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>JAVNA USTANOVA NARODNA BIBLIOTEKA „RADOSAV LJUMOVIĆ“</w:t>
      </w: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>PODGORICA</w:t>
      </w: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Heading3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t>IZVJEŠTAJ O RADU ZA 2022</w:t>
      </w:r>
      <w:r w:rsidRPr="00A37812">
        <w:rPr>
          <w:rFonts w:ascii="Garamond" w:hAnsi="Garamond"/>
          <w:sz w:val="24"/>
          <w:szCs w:val="24"/>
          <w:lang w:val="sr-Latn-CS"/>
        </w:rPr>
        <w:t>. GODINU</w:t>
      </w: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t>Podgorica, april 2023</w:t>
      </w:r>
      <w:r w:rsidRPr="00A37812">
        <w:rPr>
          <w:rFonts w:ascii="Garamond" w:hAnsi="Garamond"/>
          <w:sz w:val="24"/>
          <w:szCs w:val="24"/>
          <w:lang w:val="sr-Latn-CS"/>
        </w:rPr>
        <w:t>. godine</w:t>
      </w:r>
    </w:p>
    <w:p w:rsidR="003B2BCE" w:rsidRPr="00A37812" w:rsidRDefault="003B2BCE" w:rsidP="003B2BCE">
      <w:pPr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center"/>
        <w:rPr>
          <w:rFonts w:ascii="Garamond" w:hAnsi="Garamond"/>
          <w:b/>
          <w:bCs/>
          <w:sz w:val="24"/>
          <w:szCs w:val="24"/>
          <w:lang w:val="sl-SI"/>
        </w:rPr>
      </w:pPr>
      <w:r w:rsidRPr="00A37812">
        <w:rPr>
          <w:rFonts w:ascii="Garamond" w:hAnsi="Garamond"/>
          <w:b/>
          <w:bCs/>
          <w:sz w:val="24"/>
          <w:szCs w:val="24"/>
          <w:lang w:val="sl-SI"/>
        </w:rPr>
        <w:t>U V O D</w:t>
      </w:r>
    </w:p>
    <w:p w:rsidR="003B2BCE" w:rsidRPr="00A37812" w:rsidRDefault="003B2BCE" w:rsidP="003B2BCE">
      <w:pPr>
        <w:jc w:val="center"/>
        <w:rPr>
          <w:rFonts w:ascii="Garamond" w:hAnsi="Garamond"/>
          <w:b/>
          <w:bCs/>
          <w:sz w:val="24"/>
          <w:szCs w:val="24"/>
          <w:lang w:val="sl-SI"/>
        </w:rPr>
      </w:pPr>
    </w:p>
    <w:p w:rsidR="003B2BCE" w:rsidRPr="00A37812" w:rsidRDefault="003B2BCE" w:rsidP="003B2BCE">
      <w:pPr>
        <w:jc w:val="center"/>
        <w:rPr>
          <w:rFonts w:ascii="Garamond" w:hAnsi="Garamond"/>
          <w:b/>
          <w:bCs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ab/>
        <w:t xml:space="preserve">Osnov za podnošenje Izvještaja o radu JU Narodna biblioteka </w:t>
      </w:r>
      <w:r w:rsidRPr="00A37812">
        <w:rPr>
          <w:rFonts w:ascii="Garamond" w:hAnsi="Garamond"/>
          <w:sz w:val="24"/>
          <w:szCs w:val="24"/>
          <w:lang w:val="sr-Cyrl-CS"/>
        </w:rPr>
        <w:t>„</w:t>
      </w:r>
      <w:r w:rsidRPr="00A37812">
        <w:rPr>
          <w:rFonts w:ascii="Garamond" w:hAnsi="Garamond"/>
          <w:sz w:val="24"/>
          <w:szCs w:val="24"/>
          <w:lang w:val="sl-SI"/>
        </w:rPr>
        <w:t>Ra</w:t>
      </w:r>
      <w:r w:rsidRPr="00A37812">
        <w:rPr>
          <w:rFonts w:ascii="Garamond" w:hAnsi="Garamond"/>
          <w:sz w:val="24"/>
          <w:szCs w:val="24"/>
          <w:lang w:val="sl-SI"/>
        </w:rPr>
        <w:softHyphen/>
        <w:t>dosav Ljumović</w:t>
      </w:r>
      <w:r w:rsidRPr="00A37812">
        <w:rPr>
          <w:rFonts w:ascii="Garamond" w:hAnsi="Garamond"/>
          <w:sz w:val="24"/>
          <w:szCs w:val="24"/>
          <w:lang w:val="sr-Cyrl-CS"/>
        </w:rPr>
        <w:t>“</w:t>
      </w:r>
      <w:r w:rsidRPr="00A37812">
        <w:rPr>
          <w:rFonts w:ascii="Garamond" w:hAnsi="Garamond"/>
          <w:sz w:val="24"/>
          <w:szCs w:val="24"/>
          <w:lang w:val="sl-SI"/>
        </w:rPr>
        <w:t xml:space="preserve"> sadržan je u odredbama člana 32 Zakona o kulturi (</w:t>
      </w:r>
      <w:r w:rsidRPr="00A37812">
        <w:rPr>
          <w:rFonts w:ascii="Garamond" w:hAnsi="Garamond"/>
          <w:sz w:val="24"/>
          <w:szCs w:val="24"/>
          <w:lang w:val="sr-Latn-CS"/>
        </w:rPr>
        <w:t>Sl. list CG, br. 49/08)</w:t>
      </w:r>
      <w:r w:rsidRPr="00A37812">
        <w:rPr>
          <w:rFonts w:ascii="Garamond" w:hAnsi="Garamond"/>
          <w:sz w:val="24"/>
          <w:szCs w:val="24"/>
          <w:lang w:val="sl-SI"/>
        </w:rPr>
        <w:t>, kojim je predviđeno da su javne ustanove dužne da Skupštini jedinice lokalne samouprave najmanje jednom godišnje podnose izvještaj o svom radu.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ab/>
        <w:t>Biblioteka je radila u skladu sa Zakonom o bibliotečkoj djelatnosti, pravilnicima koji bliže određuju obaveze i obavljanje stručnih poslova, normama i smjernicama međunarodnih strukovnih asocijacija.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ab/>
        <w:t>Izvještaj je sačinjen prema Uputstvu o izradi godišnjeg programa rada i izvještaja o radu i ostvarivanju funkcija lokalne samouprave, br. 01-033/07-4 od 9. 01. 2007. godine.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ab/>
        <w:t>Cilj Izvještaja je da obavijesti Skupštinu Glavnog grada Podgorica o radu i re</w:t>
      </w:r>
      <w:r w:rsidRPr="00A37812">
        <w:rPr>
          <w:rFonts w:ascii="Garamond" w:hAnsi="Garamond"/>
          <w:sz w:val="24"/>
          <w:szCs w:val="24"/>
          <w:lang w:val="sl-SI"/>
        </w:rPr>
        <w:softHyphen/>
        <w:t>zultatima ostvarivanja funkcija i zadataka radi kojih je Biblioteka osno</w:t>
      </w:r>
      <w:r w:rsidRPr="00A37812">
        <w:rPr>
          <w:rFonts w:ascii="Garamond" w:hAnsi="Garamond"/>
          <w:sz w:val="24"/>
          <w:szCs w:val="24"/>
          <w:lang w:val="sl-SI"/>
        </w:rPr>
        <w:softHyphen/>
        <w:t>va</w:t>
      </w:r>
      <w:r w:rsidRPr="00A37812">
        <w:rPr>
          <w:rFonts w:ascii="Garamond" w:hAnsi="Garamond"/>
          <w:sz w:val="24"/>
          <w:szCs w:val="24"/>
          <w:lang w:val="sl-SI"/>
        </w:rPr>
        <w:softHyphen/>
        <w:t>na; o stepenu realizacije utvrđenih programa; namjenskom korišćenju sred</w:t>
      </w:r>
      <w:r w:rsidRPr="00A37812">
        <w:rPr>
          <w:rFonts w:ascii="Garamond" w:hAnsi="Garamond"/>
          <w:sz w:val="24"/>
          <w:szCs w:val="24"/>
          <w:lang w:val="sl-SI"/>
        </w:rPr>
        <w:softHyphen/>
        <w:t xml:space="preserve">stava i radu organa upravljanja. 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color w:val="FF0000"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b/>
          <w:bCs/>
          <w:sz w:val="24"/>
          <w:szCs w:val="24"/>
          <w:lang w:val="sl-SI"/>
        </w:rPr>
      </w:pPr>
      <w:r w:rsidRPr="00A37812">
        <w:rPr>
          <w:rFonts w:ascii="Garamond" w:hAnsi="Garamond"/>
          <w:b/>
          <w:bCs/>
          <w:sz w:val="24"/>
          <w:szCs w:val="24"/>
          <w:lang w:val="sl-SI"/>
        </w:rPr>
        <w:t>I - BIBLIOTEČKA DJELATNOST</w:t>
      </w:r>
    </w:p>
    <w:p w:rsidR="003B2BCE" w:rsidRPr="00A37812" w:rsidRDefault="003B2BCE" w:rsidP="003B2BCE">
      <w:pPr>
        <w:jc w:val="both"/>
        <w:rPr>
          <w:rFonts w:ascii="Garamond" w:hAnsi="Garamond"/>
          <w:b/>
          <w:bCs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b/>
          <w:bCs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ab/>
      </w:r>
    </w:p>
    <w:p w:rsidR="003B2BCE" w:rsidRPr="00A37812" w:rsidRDefault="003B2BCE" w:rsidP="003B2BCE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A37812">
        <w:rPr>
          <w:rFonts w:ascii="Garamond" w:hAnsi="Garamond"/>
          <w:spacing w:val="-6"/>
          <w:sz w:val="24"/>
          <w:szCs w:val="24"/>
          <w:lang w:val="sr-Latn-CS"/>
        </w:rPr>
        <w:t xml:space="preserve">U dijelu osnovne djelatnosti izvještajni period karakterišu aktivnosti u svim segmentima – obogaćivanje bibliotečkih fondova, stručna i kataloška obrada publikacija, čuvanje, zaštita i korišćenje bibliotečke građe, razvoj usluga i bibliotečko-informacionog sistema. </w:t>
      </w:r>
    </w:p>
    <w:p w:rsidR="003B2BCE" w:rsidRPr="00A37812" w:rsidRDefault="003B2BCE" w:rsidP="003B2BCE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</w:p>
    <w:p w:rsidR="003B2BCE" w:rsidRPr="00A37812" w:rsidRDefault="003B2BCE" w:rsidP="003B2BCE">
      <w:pPr>
        <w:ind w:firstLine="708"/>
        <w:jc w:val="both"/>
        <w:rPr>
          <w:rFonts w:ascii="Garamond" w:hAnsi="Garamond"/>
          <w:spacing w:val="-4"/>
          <w:sz w:val="24"/>
          <w:szCs w:val="24"/>
          <w:lang w:val="sr-Latn-CS"/>
        </w:rPr>
      </w:pPr>
      <w:r w:rsidRPr="00A37812">
        <w:rPr>
          <w:rFonts w:ascii="Garamond" w:hAnsi="Garamond"/>
          <w:spacing w:val="-4"/>
          <w:sz w:val="24"/>
          <w:szCs w:val="24"/>
          <w:lang w:val="sr-Latn-CS"/>
        </w:rPr>
        <w:t xml:space="preserve">Matična služba je, saglasno zakonskim </w:t>
      </w:r>
      <w:r>
        <w:rPr>
          <w:rFonts w:ascii="Garamond" w:hAnsi="Garamond"/>
          <w:spacing w:val="-4"/>
          <w:sz w:val="24"/>
          <w:szCs w:val="24"/>
          <w:lang w:val="sr-Latn-CS"/>
        </w:rPr>
        <w:t>obavezama i ovlašćenjima, u 2022</w:t>
      </w:r>
      <w:r w:rsidRPr="00A37812">
        <w:rPr>
          <w:rFonts w:ascii="Garamond" w:hAnsi="Garamond"/>
          <w:spacing w:val="-4"/>
          <w:sz w:val="24"/>
          <w:szCs w:val="24"/>
          <w:lang w:val="sr-Latn-CS"/>
        </w:rPr>
        <w:t>. godini pratila rad, pružala stručnu pomoć bibliotekama i doprinijela razvoju bibliotečko-informacione djelatnosti na teritoriji glavnoga grada.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pStyle w:val="ListParagraph"/>
        <w:numPr>
          <w:ilvl w:val="0"/>
          <w:numId w:val="1"/>
        </w:numPr>
        <w:jc w:val="both"/>
        <w:rPr>
          <w:rFonts w:ascii="Garamond" w:hAnsi="Garamond"/>
          <w:b/>
          <w:bCs/>
          <w:sz w:val="24"/>
          <w:szCs w:val="24"/>
          <w:u w:val="single"/>
          <w:lang w:val="sl-SI"/>
        </w:rPr>
      </w:pPr>
      <w:r w:rsidRPr="00A37812">
        <w:rPr>
          <w:rFonts w:ascii="Garamond" w:hAnsi="Garamond"/>
          <w:b/>
          <w:bCs/>
          <w:sz w:val="24"/>
          <w:szCs w:val="24"/>
          <w:u w:val="single"/>
          <w:lang w:val="sl-SI"/>
        </w:rPr>
        <w:t>Nabavka</w:t>
      </w:r>
    </w:p>
    <w:p w:rsidR="003B2BCE" w:rsidRPr="00A37812" w:rsidRDefault="003B2BCE" w:rsidP="003B2BCE">
      <w:pPr>
        <w:pStyle w:val="ListParagraph"/>
        <w:jc w:val="both"/>
        <w:rPr>
          <w:rFonts w:ascii="Garamond" w:hAnsi="Garamond"/>
          <w:b/>
          <w:bCs/>
          <w:sz w:val="24"/>
          <w:szCs w:val="24"/>
          <w:u w:val="single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ind w:firstLine="720"/>
        <w:jc w:val="both"/>
        <w:rPr>
          <w:rStyle w:val="Heading1Char"/>
          <w:rFonts w:ascii="Garamond" w:hAnsi="Garamond"/>
          <w:b w:val="0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>Narodna bibliote</w:t>
      </w:r>
      <w:r>
        <w:rPr>
          <w:rFonts w:ascii="Garamond" w:hAnsi="Garamond"/>
          <w:sz w:val="24"/>
          <w:szCs w:val="24"/>
          <w:lang w:val="sr-Latn-CS"/>
        </w:rPr>
        <w:t>ka je u 2022</w:t>
      </w:r>
      <w:r w:rsidRPr="00A37812">
        <w:rPr>
          <w:rFonts w:ascii="Garamond" w:hAnsi="Garamond"/>
          <w:sz w:val="24"/>
          <w:szCs w:val="24"/>
          <w:lang w:val="sr-Latn-CS"/>
        </w:rPr>
        <w:t>. godini svim vidovima naba</w:t>
      </w:r>
      <w:r>
        <w:rPr>
          <w:rFonts w:ascii="Garamond" w:hAnsi="Garamond"/>
          <w:sz w:val="24"/>
          <w:szCs w:val="24"/>
          <w:lang w:val="sr-Latn-CS"/>
        </w:rPr>
        <w:t>vke u fondove i zbirke unijela 7.000 publikacija, od čega 2.800 monografskih i 1.20</w:t>
      </w:r>
      <w:r w:rsidRPr="00A37812">
        <w:rPr>
          <w:rFonts w:ascii="Garamond" w:hAnsi="Garamond"/>
          <w:sz w:val="24"/>
          <w:szCs w:val="24"/>
          <w:lang w:val="sr-Latn-CS"/>
        </w:rPr>
        <w:t>0 brojeva serijs</w:t>
      </w:r>
      <w:r>
        <w:rPr>
          <w:rFonts w:ascii="Garamond" w:hAnsi="Garamond"/>
          <w:sz w:val="24"/>
          <w:szCs w:val="24"/>
          <w:lang w:val="sr-Latn-CS"/>
        </w:rPr>
        <w:t>kih publikacija. Kupljeno je 1.5</w:t>
      </w:r>
      <w:r w:rsidRPr="00A37812">
        <w:rPr>
          <w:rFonts w:ascii="Garamond" w:hAnsi="Garamond"/>
          <w:sz w:val="24"/>
          <w:szCs w:val="24"/>
          <w:lang w:val="sr-Latn-CS"/>
        </w:rPr>
        <w:t>00 primjeraka monografskih i periodičnih izdanja.</w:t>
      </w:r>
      <w:r>
        <w:rPr>
          <w:rFonts w:ascii="Garamond" w:hAnsi="Garamond"/>
          <w:sz w:val="24"/>
          <w:szCs w:val="24"/>
          <w:lang w:val="sr-Latn-CS"/>
        </w:rPr>
        <w:t xml:space="preserve"> </w:t>
      </w:r>
      <w:r w:rsidRPr="00A37812">
        <w:rPr>
          <w:rStyle w:val="Heading1Char"/>
          <w:rFonts w:ascii="Garamond" w:hAnsi="Garamond"/>
          <w:b w:val="0"/>
          <w:sz w:val="24"/>
          <w:szCs w:val="24"/>
          <w:lang w:val="sr-Latn-CS"/>
        </w:rPr>
        <w:t xml:space="preserve">Značajan dio publikacija dobijen je </w:t>
      </w:r>
      <w:r>
        <w:rPr>
          <w:rStyle w:val="Heading1Char"/>
          <w:rFonts w:ascii="Garamond" w:hAnsi="Garamond"/>
          <w:b w:val="0"/>
          <w:sz w:val="24"/>
          <w:szCs w:val="24"/>
          <w:lang w:val="sr-Latn-CS"/>
        </w:rPr>
        <w:t>na poklon, ukupno 3.0</w:t>
      </w:r>
      <w:r w:rsidRPr="00A37812">
        <w:rPr>
          <w:rStyle w:val="Heading1Char"/>
          <w:rFonts w:ascii="Garamond" w:hAnsi="Garamond"/>
          <w:b w:val="0"/>
          <w:sz w:val="24"/>
          <w:szCs w:val="24"/>
          <w:lang w:val="sr-Latn-CS"/>
        </w:rPr>
        <w:t>00 bibliotečkih jedinica. Priliv obaveznog primjerka odvijao se kontinuirano i uobičajeno, zavisno od obima izdavačke produkcije kao i od ažurnosti izdavača i štampara u ispunjavanju zakonskih obaveza, odnosno u blagovremenom dostavljanju propisanog broja primjeraka građe.</w:t>
      </w:r>
    </w:p>
    <w:p w:rsidR="003B2BCE" w:rsidRPr="00A37812" w:rsidRDefault="003B2BCE" w:rsidP="003B2BCE">
      <w:pPr>
        <w:ind w:firstLine="720"/>
        <w:jc w:val="both"/>
        <w:rPr>
          <w:rStyle w:val="Heading1Char"/>
          <w:rFonts w:ascii="Garamond" w:hAnsi="Garamond"/>
          <w:b w:val="0"/>
          <w:sz w:val="24"/>
          <w:szCs w:val="24"/>
          <w:lang w:val="sr-Latn-CS"/>
        </w:rPr>
      </w:pPr>
    </w:p>
    <w:p w:rsidR="003B2BCE" w:rsidRPr="00A37812" w:rsidRDefault="003B2BCE" w:rsidP="003B2BCE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A37812">
        <w:rPr>
          <w:rStyle w:val="Heading1Char"/>
          <w:rFonts w:ascii="Garamond" w:hAnsi="Garamond"/>
          <w:b w:val="0"/>
          <w:sz w:val="24"/>
          <w:szCs w:val="24"/>
          <w:lang w:val="sr-Latn-CS"/>
        </w:rPr>
        <w:t xml:space="preserve">Putem obaveznog opštinskog primjerka prispjelo je </w:t>
      </w:r>
      <w:r>
        <w:rPr>
          <w:rStyle w:val="Heading1Char"/>
          <w:rFonts w:ascii="Garamond" w:hAnsi="Garamond"/>
          <w:b w:val="0"/>
          <w:sz w:val="24"/>
          <w:szCs w:val="24"/>
          <w:lang w:val="sr-Latn-CS"/>
        </w:rPr>
        <w:t xml:space="preserve">90 </w:t>
      </w:r>
      <w:r w:rsidRPr="00A37812">
        <w:rPr>
          <w:rStyle w:val="Heading1Char"/>
          <w:rFonts w:ascii="Garamond" w:hAnsi="Garamond"/>
          <w:b w:val="0"/>
          <w:sz w:val="24"/>
          <w:szCs w:val="24"/>
          <w:lang w:val="sr-Latn-CS"/>
        </w:rPr>
        <w:t xml:space="preserve">bibliotečkih jedinica, </w:t>
      </w:r>
      <w:r>
        <w:rPr>
          <w:rStyle w:val="Heading1Char"/>
          <w:rFonts w:ascii="Garamond" w:hAnsi="Garamond"/>
          <w:b w:val="0"/>
          <w:sz w:val="24"/>
          <w:szCs w:val="24"/>
          <w:lang w:val="sr-Latn-CS"/>
        </w:rPr>
        <w:t>10 jedinica serijskih i 80</w:t>
      </w:r>
      <w:r w:rsidRPr="00A37812">
        <w:rPr>
          <w:rStyle w:val="Heading1Char"/>
          <w:rFonts w:ascii="Garamond" w:hAnsi="Garamond"/>
          <w:b w:val="0"/>
          <w:sz w:val="24"/>
          <w:szCs w:val="24"/>
          <w:lang w:val="sr-Latn-CS"/>
        </w:rPr>
        <w:t xml:space="preserve"> monografskih izdanja</w:t>
      </w:r>
      <w:r w:rsidRPr="00A37812">
        <w:rPr>
          <w:rFonts w:ascii="Garamond" w:hAnsi="Garamond"/>
          <w:b/>
          <w:sz w:val="24"/>
          <w:szCs w:val="24"/>
          <w:lang w:val="sr-Latn-CS"/>
        </w:rPr>
        <w:t xml:space="preserve">. </w:t>
      </w:r>
    </w:p>
    <w:p w:rsidR="003B2BCE" w:rsidRPr="00A37812" w:rsidRDefault="003B2BCE" w:rsidP="003B2BCE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 xml:space="preserve">Jedan dio stručne literature za potrebe naučnih radnika, doktoranada, poslijediplomaca i studenata obezbijeđen je međubibliotečkom pozajmicom od Nacionalne biblioteke Crne Gore „Đurđe Crnojević“ sa Cetinja. 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ListParagraph"/>
        <w:numPr>
          <w:ilvl w:val="0"/>
          <w:numId w:val="1"/>
        </w:numPr>
        <w:jc w:val="both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  <w:r w:rsidRPr="00A37812">
        <w:rPr>
          <w:rFonts w:ascii="Garamond" w:hAnsi="Garamond"/>
          <w:b/>
          <w:bCs/>
          <w:sz w:val="24"/>
          <w:szCs w:val="24"/>
          <w:u w:val="single"/>
          <w:lang w:val="sr-Latn-CS"/>
        </w:rPr>
        <w:t>Obrada</w:t>
      </w:r>
    </w:p>
    <w:p w:rsidR="003B2BCE" w:rsidRPr="00A37812" w:rsidRDefault="003B2BCE" w:rsidP="003B2BCE">
      <w:pPr>
        <w:pStyle w:val="ListParagraph"/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  <w:t>U sklopu redovnih aktivnosti kreira</w:t>
      </w:r>
      <w:r>
        <w:rPr>
          <w:rFonts w:ascii="Garamond" w:hAnsi="Garamond"/>
          <w:sz w:val="24"/>
          <w:szCs w:val="24"/>
          <w:lang w:val="sr-Latn-CS"/>
        </w:rPr>
        <w:t>no je 2.714 NET i 86 zapisa, a preuzeto 9.842</w:t>
      </w:r>
      <w:r w:rsidRPr="00A37812">
        <w:rPr>
          <w:rFonts w:ascii="Garamond" w:hAnsi="Garamond"/>
          <w:sz w:val="24"/>
          <w:szCs w:val="24"/>
          <w:lang w:val="sr-Latn-CS"/>
        </w:rPr>
        <w:t xml:space="preserve"> zapisa u sistemu COBISS. Lokalna baza sistema za uzajamnu elektronsku katalogiza</w:t>
      </w:r>
      <w:r>
        <w:rPr>
          <w:rFonts w:ascii="Garamond" w:hAnsi="Garamond"/>
          <w:sz w:val="24"/>
          <w:szCs w:val="24"/>
          <w:lang w:val="sr-Latn-CS"/>
        </w:rPr>
        <w:t>ciju COBISS uvećana ja za 49.009</w:t>
      </w:r>
      <w:r w:rsidRPr="00A37812">
        <w:rPr>
          <w:rFonts w:ascii="Garamond" w:hAnsi="Garamond"/>
          <w:sz w:val="24"/>
          <w:szCs w:val="24"/>
          <w:lang w:val="sr-Latn-CS"/>
        </w:rPr>
        <w:t xml:space="preserve">  digitalnih zapisa. Elektronske baze p</w:t>
      </w:r>
      <w:r>
        <w:rPr>
          <w:rFonts w:ascii="Garamond" w:hAnsi="Garamond"/>
          <w:sz w:val="24"/>
          <w:szCs w:val="24"/>
          <w:lang w:val="sr-Latn-CS"/>
        </w:rPr>
        <w:t>odataka Biblioteke na kraju 2022</w:t>
      </w:r>
      <w:r w:rsidRPr="00A37812">
        <w:rPr>
          <w:rFonts w:ascii="Garamond" w:hAnsi="Garamond"/>
          <w:sz w:val="24"/>
          <w:szCs w:val="24"/>
          <w:lang w:val="sr-Latn-CS"/>
        </w:rPr>
        <w:t xml:space="preserve">. godine ukupno broje </w:t>
      </w:r>
      <w:r>
        <w:rPr>
          <w:rFonts w:ascii="Garamond" w:hAnsi="Garamond"/>
          <w:sz w:val="24"/>
          <w:szCs w:val="24"/>
          <w:lang w:val="sr-Latn-CS"/>
        </w:rPr>
        <w:t xml:space="preserve">58.851 </w:t>
      </w:r>
      <w:r w:rsidRPr="00A37812">
        <w:rPr>
          <w:rFonts w:ascii="Garamond" w:hAnsi="Garamond"/>
          <w:sz w:val="24"/>
          <w:szCs w:val="24"/>
          <w:lang w:val="sr-Latn-CS"/>
        </w:rPr>
        <w:t>zapisa, što čini trećinu fonda Biblioteke.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  <w:t>Odštampana je inventarna knjiga za proteklu kalendarsku godinu i izvedeni su statistički podaci.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ListParagraph"/>
        <w:numPr>
          <w:ilvl w:val="0"/>
          <w:numId w:val="1"/>
        </w:numPr>
        <w:jc w:val="both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  <w:r w:rsidRPr="00A37812">
        <w:rPr>
          <w:rFonts w:ascii="Garamond" w:hAnsi="Garamond"/>
          <w:b/>
          <w:bCs/>
          <w:sz w:val="24"/>
          <w:szCs w:val="24"/>
          <w:u w:val="single"/>
          <w:lang w:val="sr-Latn-CS"/>
        </w:rPr>
        <w:t>Zaštita</w:t>
      </w:r>
    </w:p>
    <w:p w:rsidR="003B2BCE" w:rsidRPr="00A37812" w:rsidRDefault="003B2BCE" w:rsidP="003B2BCE">
      <w:pPr>
        <w:pStyle w:val="ListParagraph"/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pacing w:val="-4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  <w:t>U police je, p</w:t>
      </w:r>
      <w:r w:rsidRPr="00A37812">
        <w:rPr>
          <w:rFonts w:ascii="Garamond" w:hAnsi="Garamond"/>
          <w:spacing w:val="-4"/>
          <w:sz w:val="24"/>
          <w:szCs w:val="24"/>
          <w:lang w:val="sr-Latn-CS"/>
        </w:rPr>
        <w:t>o UDK sistemu, nakon korišćenja i stručne obrade smješteno  3.100 knjiga.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  <w:t>Vršeno je čišćenje i sređivanje cjelokupnog prostora u matičnoj zgradi i u područnim odjeljenji</w:t>
      </w:r>
      <w:r>
        <w:rPr>
          <w:rFonts w:ascii="Garamond" w:hAnsi="Garamond"/>
          <w:sz w:val="24"/>
          <w:szCs w:val="24"/>
          <w:lang w:val="sr-Latn-CS"/>
        </w:rPr>
        <w:t>ma „Kruševac“, „Masline“,</w:t>
      </w:r>
      <w:r w:rsidRPr="00A37812">
        <w:rPr>
          <w:rFonts w:ascii="Garamond" w:hAnsi="Garamond"/>
          <w:sz w:val="24"/>
          <w:szCs w:val="24"/>
          <w:lang w:val="sr-Latn-CS"/>
        </w:rPr>
        <w:t xml:space="preserve"> i „Golubovci“.</w:t>
      </w:r>
    </w:p>
    <w:p w:rsidR="003B2BCE" w:rsidRPr="00A37812" w:rsidRDefault="003B2BCE" w:rsidP="003B2BCE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A37812">
        <w:rPr>
          <w:rFonts w:ascii="Garamond" w:hAnsi="Garamond"/>
          <w:spacing w:val="-6"/>
          <w:sz w:val="24"/>
          <w:szCs w:val="24"/>
          <w:lang w:val="sr-Latn-CS"/>
        </w:rPr>
        <w:t>U skladu sa Zakonom o bibliotečkoj djelatnosti, tokom godine je dva puta obavljena dezinfekcija, dezinsekcija i deratizacija svih prostorija Biblioteke.</w:t>
      </w:r>
    </w:p>
    <w:p w:rsidR="003B2BCE" w:rsidRPr="00A37812" w:rsidRDefault="003B2BCE" w:rsidP="003B2BCE">
      <w:pPr>
        <w:ind w:firstLine="720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A37812">
        <w:rPr>
          <w:rFonts w:ascii="Garamond" w:hAnsi="Garamond"/>
          <w:spacing w:val="-6"/>
          <w:sz w:val="24"/>
          <w:szCs w:val="24"/>
          <w:lang w:val="sr-Latn-CS"/>
        </w:rPr>
        <w:t xml:space="preserve">Ukoričeno je ukupno 65 mjesečnih svezaka izdanja dnevnih novina i listova, koji izlaze na teritoriji glavnoga grada. 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</w:r>
    </w:p>
    <w:p w:rsidR="003B2BCE" w:rsidRPr="00A37812" w:rsidRDefault="003B2BCE" w:rsidP="003B2BCE">
      <w:pPr>
        <w:jc w:val="both"/>
        <w:rPr>
          <w:rFonts w:ascii="Garamond" w:hAnsi="Garamond"/>
          <w:spacing w:val="-6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b/>
          <w:bCs/>
          <w:sz w:val="24"/>
          <w:szCs w:val="24"/>
          <w:lang w:val="sr-Latn-CS"/>
        </w:rPr>
      </w:pPr>
      <w:r w:rsidRPr="00A37812">
        <w:rPr>
          <w:rFonts w:ascii="Garamond" w:hAnsi="Garamond"/>
          <w:b/>
          <w:bCs/>
          <w:sz w:val="24"/>
          <w:szCs w:val="24"/>
          <w:lang w:val="sr-Latn-CS"/>
        </w:rPr>
        <w:t xml:space="preserve">d) </w:t>
      </w:r>
      <w:r w:rsidRPr="00A37812">
        <w:rPr>
          <w:rFonts w:ascii="Garamond" w:hAnsi="Garamond"/>
          <w:b/>
          <w:bCs/>
          <w:sz w:val="24"/>
          <w:szCs w:val="24"/>
          <w:u w:val="single"/>
          <w:lang w:val="sr-Latn-CS"/>
        </w:rPr>
        <w:t>Korišćenje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proofErr w:type="gramStart"/>
      <w:r>
        <w:rPr>
          <w:rFonts w:ascii="Garamond" w:hAnsi="Garamond"/>
          <w:sz w:val="24"/>
          <w:szCs w:val="24"/>
        </w:rPr>
        <w:t>U 2022</w:t>
      </w:r>
      <w:r w:rsidRPr="00A37812">
        <w:rPr>
          <w:rFonts w:ascii="Garamond" w:hAnsi="Garamond"/>
          <w:sz w:val="24"/>
          <w:szCs w:val="24"/>
        </w:rPr>
        <w:t>.</w:t>
      </w:r>
      <w:proofErr w:type="gram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A37812">
        <w:rPr>
          <w:rFonts w:ascii="Garamond" w:hAnsi="Garamond"/>
          <w:sz w:val="24"/>
          <w:szCs w:val="24"/>
        </w:rPr>
        <w:t>godini</w:t>
      </w:r>
      <w:proofErr w:type="spellEnd"/>
      <w:proofErr w:type="gramEnd"/>
      <w:r w:rsidRPr="00A37812">
        <w:rPr>
          <w:rFonts w:ascii="Garamond" w:hAnsi="Garamond"/>
          <w:sz w:val="24"/>
          <w:szCs w:val="24"/>
        </w:rPr>
        <w:t xml:space="preserve"> Biblioteka je </w:t>
      </w:r>
      <w:proofErr w:type="spellStart"/>
      <w:r>
        <w:rPr>
          <w:rFonts w:ascii="Garamond" w:hAnsi="Garamond"/>
          <w:b/>
          <w:sz w:val="24"/>
          <w:szCs w:val="24"/>
        </w:rPr>
        <w:t>imala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spellStart"/>
      <w:r>
        <w:rPr>
          <w:rFonts w:ascii="Garamond" w:hAnsi="Garamond"/>
          <w:b/>
          <w:sz w:val="24"/>
          <w:szCs w:val="24"/>
        </w:rPr>
        <w:t>preko</w:t>
      </w:r>
      <w:proofErr w:type="spellEnd"/>
      <w:r>
        <w:rPr>
          <w:rFonts w:ascii="Garamond" w:hAnsi="Garamond"/>
          <w:b/>
          <w:sz w:val="24"/>
          <w:szCs w:val="24"/>
        </w:rPr>
        <w:t xml:space="preserve"> 6</w:t>
      </w:r>
      <w:r w:rsidRPr="00A37812">
        <w:rPr>
          <w:rFonts w:ascii="Garamond" w:hAnsi="Garamond"/>
          <w:b/>
          <w:sz w:val="24"/>
          <w:szCs w:val="24"/>
        </w:rPr>
        <w:t xml:space="preserve">000 </w:t>
      </w:r>
      <w:proofErr w:type="spellStart"/>
      <w:r w:rsidRPr="00A37812">
        <w:rPr>
          <w:rFonts w:ascii="Garamond" w:hAnsi="Garamond"/>
          <w:b/>
          <w:sz w:val="24"/>
          <w:szCs w:val="24"/>
        </w:rPr>
        <w:t>novih</w:t>
      </w:r>
      <w:proofErr w:type="spellEnd"/>
      <w:r w:rsidRPr="00A37812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b/>
          <w:sz w:val="24"/>
          <w:szCs w:val="24"/>
        </w:rPr>
        <w:t>korisnika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na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svim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odjeljenjima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i u </w:t>
      </w:r>
      <w:proofErr w:type="spellStart"/>
      <w:r w:rsidRPr="00A37812">
        <w:rPr>
          <w:rFonts w:ascii="Garamond" w:hAnsi="Garamond"/>
          <w:sz w:val="24"/>
          <w:szCs w:val="24"/>
        </w:rPr>
        <w:t>svim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područnim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jedinicama</w:t>
      </w:r>
      <w:proofErr w:type="spellEnd"/>
      <w:r w:rsidRPr="00A37812">
        <w:rPr>
          <w:rFonts w:ascii="Garamond" w:hAnsi="Garamond"/>
          <w:sz w:val="24"/>
          <w:szCs w:val="24"/>
        </w:rPr>
        <w:t>.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 xml:space="preserve"> 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>Dio naučne i stručne literature pozajmljivan je od Nacionalne biblioteke Crne Gore „Đurđe Crnojević“ sa Cetinja.</w:t>
      </w:r>
      <w:r>
        <w:rPr>
          <w:rFonts w:ascii="Garamond" w:hAnsi="Garamond"/>
          <w:sz w:val="24"/>
          <w:szCs w:val="24"/>
          <w:lang w:val="sr-Latn-CS"/>
        </w:rPr>
        <w:t xml:space="preserve"> Ovim putem ukupno je posuđeno 11</w:t>
      </w:r>
      <w:r w:rsidRPr="00A37812">
        <w:rPr>
          <w:rFonts w:ascii="Garamond" w:hAnsi="Garamond"/>
          <w:sz w:val="24"/>
          <w:szCs w:val="24"/>
          <w:lang w:val="sr-Latn-CS"/>
        </w:rPr>
        <w:t xml:space="preserve">0 naslova knjiga. 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 xml:space="preserve">Opšta, naučna, dječija i čitaonica periodike su zabilježile su </w:t>
      </w:r>
      <w:r w:rsidRPr="0081377F">
        <w:rPr>
          <w:rFonts w:ascii="Garamond" w:hAnsi="Garamond"/>
          <w:sz w:val="24"/>
          <w:szCs w:val="24"/>
          <w:lang w:val="sr-Latn-CS"/>
        </w:rPr>
        <w:t>15.400 pośeta</w:t>
      </w:r>
      <w:r w:rsidRPr="00A37812">
        <w:rPr>
          <w:rFonts w:ascii="Garamond" w:hAnsi="Garamond"/>
          <w:sz w:val="24"/>
          <w:szCs w:val="24"/>
          <w:lang w:val="sr-Latn-CS"/>
        </w:rPr>
        <w:t>, dominantno studenata, naučnih radnika, penzionera i učenika.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pacing w:val="-6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</w:r>
    </w:p>
    <w:p w:rsidR="003B2BCE" w:rsidRPr="00A37812" w:rsidRDefault="003B2BCE" w:rsidP="003B2BCE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ListParagraph"/>
        <w:numPr>
          <w:ilvl w:val="0"/>
          <w:numId w:val="1"/>
        </w:numPr>
        <w:jc w:val="both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  <w:r w:rsidRPr="00A37812">
        <w:rPr>
          <w:rFonts w:ascii="Garamond" w:hAnsi="Garamond"/>
          <w:b/>
          <w:bCs/>
          <w:sz w:val="24"/>
          <w:szCs w:val="24"/>
          <w:u w:val="single"/>
          <w:lang w:val="sr-Latn-CS"/>
        </w:rPr>
        <w:t>Matični poslovi</w:t>
      </w:r>
    </w:p>
    <w:p w:rsidR="003B2BCE" w:rsidRPr="00A37812" w:rsidRDefault="003B2BCE" w:rsidP="003B2BCE">
      <w:pPr>
        <w:jc w:val="both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spacing w:line="276" w:lineRule="auto"/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>U okviru matične službe, koja je veoma važan segment bibliotečke djelatnosti, kontinuirano je praćen rad školskih biblioteka na području Podgorice, i školskim bibliotekarima pružena je stručna pomoć u obradi knjiga i smještaju bibliotečke građe. Stručni nadzor obavljen je nad 31 bibliotekom sa područja naše matičnosti. Po kategorijama: 19 osnovnoškolskih, 10 srednjoškolskih, jedne biblioteke specijalnih škola i jednoj specijalnoj biblioteci. Sumirano je stvarno stanje knjižnog fonda školskih biblioteka sa područja Podgorice, koje kao matična biblioteka vodimo, i njihovi statis</w:t>
      </w:r>
      <w:r>
        <w:rPr>
          <w:rFonts w:ascii="Garamond" w:hAnsi="Garamond"/>
          <w:sz w:val="24"/>
          <w:szCs w:val="24"/>
          <w:lang w:val="sr-Latn-CS"/>
        </w:rPr>
        <w:t>tički izvještaji za školsku 2021/2022</w:t>
      </w:r>
      <w:r w:rsidRPr="00A37812">
        <w:rPr>
          <w:rFonts w:ascii="Garamond" w:hAnsi="Garamond"/>
          <w:sz w:val="24"/>
          <w:szCs w:val="24"/>
          <w:lang w:val="sr-Latn-CS"/>
        </w:rPr>
        <w:t>. godinu proslijeđeni su Nacionalnoj  biblioteci Crne Gore „Đurđe Crnojević“ na Cetinju.</w:t>
      </w:r>
    </w:p>
    <w:p w:rsidR="003B2BCE" w:rsidRPr="00A37812" w:rsidRDefault="003B2BCE" w:rsidP="003B2BCE">
      <w:pPr>
        <w:rPr>
          <w:rFonts w:ascii="Garamond" w:hAnsi="Garamond"/>
          <w:b/>
          <w:bCs/>
          <w:sz w:val="24"/>
          <w:szCs w:val="24"/>
          <w:lang w:val="sr-Latn-CS"/>
        </w:rPr>
      </w:pPr>
    </w:p>
    <w:p w:rsidR="003B2BCE" w:rsidRPr="00A37812" w:rsidRDefault="003B2BCE" w:rsidP="003B2BCE">
      <w:pPr>
        <w:rPr>
          <w:rFonts w:ascii="Garamond" w:hAnsi="Garamond"/>
          <w:b/>
          <w:bCs/>
          <w:sz w:val="24"/>
          <w:szCs w:val="24"/>
          <w:lang w:val="sr-Latn-CS"/>
        </w:rPr>
      </w:pPr>
    </w:p>
    <w:p w:rsidR="003B2BCE" w:rsidRPr="00A37812" w:rsidRDefault="003B2BCE" w:rsidP="003B2BCE">
      <w:pPr>
        <w:rPr>
          <w:rFonts w:ascii="Garamond" w:hAnsi="Garamond"/>
          <w:b/>
          <w:bCs/>
          <w:sz w:val="24"/>
          <w:szCs w:val="24"/>
          <w:lang w:val="sr-Latn-CS"/>
        </w:rPr>
      </w:pPr>
      <w:r w:rsidRPr="00A37812">
        <w:rPr>
          <w:rFonts w:ascii="Garamond" w:hAnsi="Garamond"/>
          <w:b/>
          <w:bCs/>
          <w:sz w:val="24"/>
          <w:szCs w:val="24"/>
          <w:lang w:val="sr-Latn-CS"/>
        </w:rPr>
        <w:t>II - KULTURNO-OBRAZOVNA I IZDAVAČKA DJELATNOST</w:t>
      </w:r>
      <w:r>
        <w:rPr>
          <w:rFonts w:ascii="Garamond" w:hAnsi="Garamond"/>
          <w:b/>
          <w:bCs/>
          <w:sz w:val="24"/>
          <w:szCs w:val="24"/>
          <w:lang w:val="sr-Latn-CS"/>
        </w:rPr>
        <w:t xml:space="preserve"> 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Default="003B2BCE" w:rsidP="003B2BCE">
      <w:pPr>
        <w:spacing w:line="276" w:lineRule="auto"/>
        <w:ind w:firstLine="720"/>
        <w:jc w:val="both"/>
        <w:rPr>
          <w:rFonts w:ascii="Garamond" w:hAnsi="Garamond"/>
          <w:sz w:val="24"/>
          <w:szCs w:val="24"/>
        </w:rPr>
      </w:pPr>
      <w:r w:rsidRPr="00BD48AB">
        <w:rPr>
          <w:rFonts w:ascii="Garamond" w:hAnsi="Garamond"/>
          <w:sz w:val="24"/>
          <w:szCs w:val="24"/>
        </w:rPr>
        <w:t xml:space="preserve">Dana 19.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oktobra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2022.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godine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u </w:t>
      </w:r>
      <w:proofErr w:type="spellStart"/>
      <w:r w:rsidRPr="00BD48AB">
        <w:rPr>
          <w:rFonts w:ascii="Garamond" w:hAnsi="Garamond"/>
          <w:sz w:val="24"/>
          <w:szCs w:val="24"/>
        </w:rPr>
        <w:t>Ulici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Slobode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otvorena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je </w:t>
      </w:r>
      <w:proofErr w:type="spellStart"/>
      <w:r w:rsidRPr="00BD48AB">
        <w:rPr>
          <w:rFonts w:ascii="Garamond" w:hAnsi="Garamond"/>
          <w:sz w:val="24"/>
          <w:szCs w:val="24"/>
        </w:rPr>
        <w:t>Podgorička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knjižara</w:t>
      </w:r>
      <w:proofErr w:type="spellEnd"/>
      <w:r w:rsidRPr="00BD48AB">
        <w:rPr>
          <w:rFonts w:ascii="Garamond" w:hAnsi="Garamond"/>
          <w:sz w:val="24"/>
          <w:szCs w:val="24"/>
        </w:rPr>
        <w:t xml:space="preserve">. </w:t>
      </w:r>
      <w:proofErr w:type="spellStart"/>
      <w:r w:rsidRPr="00BD48AB">
        <w:rPr>
          <w:rFonts w:ascii="Garamond" w:hAnsi="Garamond"/>
          <w:sz w:val="24"/>
          <w:szCs w:val="24"/>
        </w:rPr>
        <w:t>Knjižara</w:t>
      </w:r>
      <w:proofErr w:type="spellEnd"/>
      <w:r w:rsidRPr="00BD48AB">
        <w:rPr>
          <w:rFonts w:ascii="Garamond" w:hAnsi="Garamond"/>
          <w:sz w:val="24"/>
          <w:szCs w:val="24"/>
        </w:rPr>
        <w:t>/</w:t>
      </w:r>
      <w:proofErr w:type="spellStart"/>
      <w:r w:rsidRPr="00BD48AB">
        <w:rPr>
          <w:rFonts w:ascii="Garamond" w:hAnsi="Garamond"/>
          <w:sz w:val="24"/>
          <w:szCs w:val="24"/>
        </w:rPr>
        <w:t>čitaonica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dio</w:t>
      </w:r>
      <w:proofErr w:type="spellEnd"/>
      <w:r w:rsidRPr="00BD48AB">
        <w:rPr>
          <w:rFonts w:ascii="Garamond" w:hAnsi="Garamond"/>
          <w:sz w:val="24"/>
          <w:szCs w:val="24"/>
        </w:rPr>
        <w:t xml:space="preserve"> je Javne </w:t>
      </w:r>
      <w:proofErr w:type="spellStart"/>
      <w:r w:rsidRPr="00BD48AB">
        <w:rPr>
          <w:rFonts w:ascii="Garamond" w:hAnsi="Garamond"/>
          <w:sz w:val="24"/>
          <w:szCs w:val="24"/>
        </w:rPr>
        <w:t>ustanove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Narodna biblioteka „</w:t>
      </w:r>
      <w:proofErr w:type="spellStart"/>
      <w:r w:rsidRPr="00BD48AB">
        <w:rPr>
          <w:rFonts w:ascii="Garamond" w:hAnsi="Garamond"/>
          <w:sz w:val="24"/>
          <w:szCs w:val="24"/>
        </w:rPr>
        <w:t>Radosav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Ljumović</w:t>
      </w:r>
      <w:proofErr w:type="spellEnd"/>
      <w:proofErr w:type="gramStart"/>
      <w:r w:rsidRPr="00BD48AB">
        <w:rPr>
          <w:rFonts w:ascii="Garamond" w:hAnsi="Garamond"/>
          <w:sz w:val="24"/>
          <w:szCs w:val="24"/>
        </w:rPr>
        <w:t>“ .</w:t>
      </w:r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Namjera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otvaranja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Knjižare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u </w:t>
      </w:r>
      <w:proofErr w:type="spellStart"/>
      <w:r w:rsidRPr="00BD48AB">
        <w:rPr>
          <w:rFonts w:ascii="Garamond" w:hAnsi="Garamond"/>
          <w:sz w:val="24"/>
          <w:szCs w:val="24"/>
        </w:rPr>
        <w:t>glavnoj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ulici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grada </w:t>
      </w:r>
      <w:proofErr w:type="spellStart"/>
      <w:r w:rsidRPr="00BD48AB">
        <w:rPr>
          <w:rFonts w:ascii="Garamond" w:hAnsi="Garamond"/>
          <w:sz w:val="24"/>
          <w:szCs w:val="24"/>
        </w:rPr>
        <w:t>jeste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vraćanje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duha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kulture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simbolično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podśećajući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na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dane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kada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je </w:t>
      </w:r>
      <w:proofErr w:type="spellStart"/>
      <w:r w:rsidRPr="00BD48AB">
        <w:rPr>
          <w:rFonts w:ascii="Garamond" w:hAnsi="Garamond"/>
          <w:sz w:val="24"/>
          <w:szCs w:val="24"/>
        </w:rPr>
        <w:t>jedna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knjižara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bila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mjesto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raznih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okupljanja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upravo</w:t>
      </w:r>
      <w:proofErr w:type="spellEnd"/>
      <w:r w:rsidRPr="00BD48AB">
        <w:rPr>
          <w:rFonts w:ascii="Garamond" w:hAnsi="Garamond"/>
          <w:sz w:val="24"/>
          <w:szCs w:val="24"/>
        </w:rPr>
        <w:t xml:space="preserve"> u </w:t>
      </w:r>
      <w:proofErr w:type="spellStart"/>
      <w:r w:rsidRPr="00BD48AB">
        <w:rPr>
          <w:rFonts w:ascii="Garamond" w:hAnsi="Garamond"/>
          <w:sz w:val="24"/>
          <w:szCs w:val="24"/>
        </w:rPr>
        <w:t>toj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ulici</w:t>
      </w:r>
      <w:proofErr w:type="spellEnd"/>
      <w:r w:rsidRPr="00BD48AB">
        <w:rPr>
          <w:rFonts w:ascii="Garamond" w:hAnsi="Garamond"/>
          <w:sz w:val="24"/>
          <w:szCs w:val="24"/>
        </w:rPr>
        <w:t xml:space="preserve">.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Podgorička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knjižara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sadrži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razne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kategorije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knjiga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– </w:t>
      </w:r>
      <w:proofErr w:type="spellStart"/>
      <w:r w:rsidRPr="00BD48AB">
        <w:rPr>
          <w:rFonts w:ascii="Garamond" w:hAnsi="Garamond"/>
          <w:sz w:val="24"/>
          <w:szCs w:val="24"/>
        </w:rPr>
        <w:t>naučna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publicistička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djela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biografije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monografije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poeziju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prozu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dramu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djela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klasika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svjetske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književnosti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knjige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za </w:t>
      </w:r>
      <w:proofErr w:type="spellStart"/>
      <w:r w:rsidRPr="00BD48AB">
        <w:rPr>
          <w:rFonts w:ascii="Garamond" w:hAnsi="Garamond"/>
          <w:sz w:val="24"/>
          <w:szCs w:val="24"/>
        </w:rPr>
        <w:t>najmlađe</w:t>
      </w:r>
      <w:proofErr w:type="spellEnd"/>
      <w:r w:rsidRPr="00BD48AB">
        <w:rPr>
          <w:rFonts w:ascii="Garamond" w:hAnsi="Garamond"/>
          <w:sz w:val="24"/>
          <w:szCs w:val="24"/>
        </w:rPr>
        <w:t>.</w:t>
      </w:r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Poseban</w:t>
      </w:r>
      <w:proofErr w:type="spellEnd"/>
      <w:r w:rsidRPr="00BD48AB">
        <w:rPr>
          <w:rFonts w:ascii="Garamond" w:hAnsi="Garamond"/>
          <w:sz w:val="24"/>
          <w:szCs w:val="24"/>
        </w:rPr>
        <w:t xml:space="preserve"> segment </w:t>
      </w:r>
      <w:proofErr w:type="spellStart"/>
      <w:r w:rsidRPr="00BD48AB">
        <w:rPr>
          <w:rFonts w:ascii="Garamond" w:hAnsi="Garamond"/>
          <w:sz w:val="24"/>
          <w:szCs w:val="24"/>
        </w:rPr>
        <w:t>posvećen</w:t>
      </w:r>
      <w:proofErr w:type="spellEnd"/>
      <w:r w:rsidRPr="00BD48AB">
        <w:rPr>
          <w:rFonts w:ascii="Garamond" w:hAnsi="Garamond"/>
          <w:sz w:val="24"/>
          <w:szCs w:val="24"/>
        </w:rPr>
        <w:t xml:space="preserve"> je </w:t>
      </w:r>
      <w:proofErr w:type="spellStart"/>
      <w:r w:rsidRPr="00BD48AB">
        <w:rPr>
          <w:rFonts w:ascii="Garamond" w:hAnsi="Garamond"/>
          <w:sz w:val="24"/>
          <w:szCs w:val="24"/>
        </w:rPr>
        <w:t>crnogorskim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autorkama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autorima</w:t>
      </w:r>
      <w:proofErr w:type="spellEnd"/>
      <w:r w:rsidRPr="00BD48AB">
        <w:rPr>
          <w:rFonts w:ascii="Garamond" w:hAnsi="Garamond"/>
          <w:sz w:val="24"/>
          <w:szCs w:val="24"/>
        </w:rPr>
        <w:t>.</w:t>
      </w:r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gramStart"/>
      <w:r w:rsidRPr="00BD48AB">
        <w:rPr>
          <w:rFonts w:ascii="Garamond" w:hAnsi="Garamond"/>
          <w:sz w:val="24"/>
          <w:szCs w:val="24"/>
        </w:rPr>
        <w:t xml:space="preserve">U </w:t>
      </w:r>
      <w:proofErr w:type="spellStart"/>
      <w:r w:rsidRPr="00BD48AB">
        <w:rPr>
          <w:rFonts w:ascii="Garamond" w:hAnsi="Garamond"/>
          <w:sz w:val="24"/>
          <w:szCs w:val="24"/>
        </w:rPr>
        <w:t>Podgoričkoj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knjižaru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u </w:t>
      </w:r>
      <w:proofErr w:type="spellStart"/>
      <w:r w:rsidRPr="00BD48AB">
        <w:rPr>
          <w:rFonts w:ascii="Garamond" w:hAnsi="Garamond"/>
          <w:sz w:val="24"/>
          <w:szCs w:val="24"/>
        </w:rPr>
        <w:t>ponudi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su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stripovi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kao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strane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knjige</w:t>
      </w:r>
      <w:proofErr w:type="spellEnd"/>
      <w:r w:rsidRPr="00BD48AB">
        <w:rPr>
          <w:rFonts w:ascii="Garamond" w:hAnsi="Garamond"/>
          <w:sz w:val="24"/>
          <w:szCs w:val="24"/>
        </w:rPr>
        <w:t>.</w:t>
      </w:r>
      <w:proofErr w:type="gramEnd"/>
      <w:r w:rsidRPr="00BD48AB">
        <w:rPr>
          <w:rFonts w:ascii="Garamond" w:hAnsi="Garamond"/>
          <w:sz w:val="24"/>
          <w:szCs w:val="24"/>
        </w:rPr>
        <w:t xml:space="preserve"> Segment za </w:t>
      </w:r>
      <w:proofErr w:type="spellStart"/>
      <w:r w:rsidRPr="00BD48AB">
        <w:rPr>
          <w:rFonts w:ascii="Garamond" w:hAnsi="Garamond"/>
          <w:sz w:val="24"/>
          <w:szCs w:val="24"/>
        </w:rPr>
        <w:t>čitanje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– </w:t>
      </w:r>
      <w:proofErr w:type="spellStart"/>
      <w:r w:rsidRPr="00BD48AB">
        <w:rPr>
          <w:rFonts w:ascii="Garamond" w:hAnsi="Garamond"/>
          <w:sz w:val="24"/>
          <w:szCs w:val="24"/>
        </w:rPr>
        <w:t>nazvan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Podgorička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čitaonica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asocira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na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1881.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godinu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,</w:t>
      </w:r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godinu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u </w:t>
      </w:r>
      <w:proofErr w:type="spellStart"/>
      <w:r w:rsidRPr="00BD48AB">
        <w:rPr>
          <w:rFonts w:ascii="Garamond" w:hAnsi="Garamond"/>
          <w:sz w:val="24"/>
          <w:szCs w:val="24"/>
        </w:rPr>
        <w:t>kojoj</w:t>
      </w:r>
      <w:proofErr w:type="spellEnd"/>
      <w:r w:rsidRPr="00BD48AB">
        <w:rPr>
          <w:rFonts w:ascii="Garamond" w:hAnsi="Garamond"/>
          <w:sz w:val="24"/>
          <w:szCs w:val="24"/>
        </w:rPr>
        <w:t xml:space="preserve"> je </w:t>
      </w:r>
      <w:proofErr w:type="spellStart"/>
      <w:r w:rsidRPr="00BD48AB">
        <w:rPr>
          <w:rFonts w:ascii="Garamond" w:hAnsi="Garamond"/>
          <w:sz w:val="24"/>
          <w:szCs w:val="24"/>
        </w:rPr>
        <w:t>upravo</w:t>
      </w:r>
      <w:proofErr w:type="spellEnd"/>
      <w:r w:rsidRPr="00BD48AB">
        <w:rPr>
          <w:rFonts w:ascii="Garamond" w:hAnsi="Garamond"/>
          <w:sz w:val="24"/>
          <w:szCs w:val="24"/>
        </w:rPr>
        <w:t xml:space="preserve"> pod </w:t>
      </w:r>
      <w:proofErr w:type="spellStart"/>
      <w:r w:rsidRPr="00BD48AB">
        <w:rPr>
          <w:rFonts w:ascii="Garamond" w:hAnsi="Garamond"/>
          <w:sz w:val="24"/>
          <w:szCs w:val="24"/>
        </w:rPr>
        <w:t>ovim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imenom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osnovana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današnja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Biblioteka.</w:t>
      </w:r>
    </w:p>
    <w:p w:rsidR="003B2BCE" w:rsidRPr="00BD48AB" w:rsidRDefault="003B2BCE" w:rsidP="003B2BCE">
      <w:pPr>
        <w:spacing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Tokom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mjeseca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aprila</w:t>
      </w:r>
      <w:proofErr w:type="spellEnd"/>
      <w:r>
        <w:rPr>
          <w:rFonts w:ascii="Garamond" w:hAnsi="Garamond"/>
          <w:sz w:val="24"/>
          <w:szCs w:val="24"/>
        </w:rPr>
        <w:t xml:space="preserve">, Biblioteka je </w:t>
      </w:r>
      <w:proofErr w:type="spellStart"/>
      <w:r>
        <w:rPr>
          <w:rFonts w:ascii="Garamond" w:hAnsi="Garamond"/>
          <w:sz w:val="24"/>
          <w:szCs w:val="24"/>
        </w:rPr>
        <w:t>bila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organizator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Prvog</w:t>
      </w:r>
      <w:proofErr w:type="spellEnd"/>
      <w:r>
        <w:rPr>
          <w:rFonts w:ascii="Garamond" w:hAnsi="Garamond"/>
          <w:sz w:val="24"/>
          <w:szCs w:val="24"/>
        </w:rPr>
        <w:t xml:space="preserve"> festival </w:t>
      </w:r>
      <w:proofErr w:type="spellStart"/>
      <w:r>
        <w:rPr>
          <w:rFonts w:ascii="Garamond" w:hAnsi="Garamond"/>
          <w:sz w:val="24"/>
          <w:szCs w:val="24"/>
        </w:rPr>
        <w:t>književnosti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koji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trajao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dva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dana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. </w:t>
      </w:r>
      <w:proofErr w:type="spellStart"/>
      <w:proofErr w:type="gramStart"/>
      <w:r>
        <w:rPr>
          <w:rFonts w:ascii="Garamond" w:hAnsi="Garamond"/>
          <w:sz w:val="24"/>
          <w:szCs w:val="24"/>
        </w:rPr>
        <w:t>Gošća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Festivala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bila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turska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spisateljica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Ajfer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Tunč</w:t>
      </w:r>
      <w:proofErr w:type="spellEnd"/>
      <w:r>
        <w:rPr>
          <w:rFonts w:ascii="Garamond" w:hAnsi="Garamond"/>
          <w:sz w:val="24"/>
          <w:szCs w:val="24"/>
        </w:rPr>
        <w:t>.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gramStart"/>
      <w:r>
        <w:rPr>
          <w:rFonts w:ascii="Garamond" w:hAnsi="Garamond"/>
          <w:sz w:val="24"/>
          <w:szCs w:val="24"/>
        </w:rPr>
        <w:t xml:space="preserve">U </w:t>
      </w:r>
      <w:proofErr w:type="spellStart"/>
      <w:r>
        <w:rPr>
          <w:rFonts w:ascii="Garamond" w:hAnsi="Garamond"/>
          <w:sz w:val="24"/>
          <w:szCs w:val="24"/>
        </w:rPr>
        <w:t>okviru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Festivala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promovisana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knjiga</w:t>
      </w:r>
      <w:proofErr w:type="spellEnd"/>
      <w:r>
        <w:rPr>
          <w:rFonts w:ascii="Garamond" w:hAnsi="Garamond"/>
          <w:sz w:val="24"/>
          <w:szCs w:val="24"/>
        </w:rPr>
        <w:t xml:space="preserve"> – drama “Baron </w:t>
      </w:r>
      <w:proofErr w:type="spellStart"/>
      <w:r>
        <w:rPr>
          <w:rFonts w:ascii="Garamond" w:hAnsi="Garamond"/>
          <w:sz w:val="24"/>
          <w:szCs w:val="24"/>
        </w:rPr>
        <w:t>di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Makaroni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knez</w:t>
      </w:r>
      <w:proofErr w:type="spellEnd"/>
      <w:r>
        <w:rPr>
          <w:rFonts w:ascii="Garamond" w:hAnsi="Garamond"/>
          <w:sz w:val="24"/>
          <w:szCs w:val="24"/>
        </w:rPr>
        <w:t xml:space="preserve"> de </w:t>
      </w:r>
      <w:proofErr w:type="spellStart"/>
      <w:r>
        <w:rPr>
          <w:rFonts w:ascii="Garamond" w:hAnsi="Garamond"/>
          <w:sz w:val="24"/>
          <w:szCs w:val="24"/>
        </w:rPr>
        <w:t>Majonez</w:t>
      </w:r>
      <w:proofErr w:type="spellEnd"/>
      <w:r>
        <w:rPr>
          <w:rFonts w:ascii="Garamond" w:hAnsi="Garamond"/>
          <w:sz w:val="24"/>
          <w:szCs w:val="24"/>
        </w:rPr>
        <w:t xml:space="preserve">” </w:t>
      </w:r>
      <w:proofErr w:type="spellStart"/>
      <w:r>
        <w:rPr>
          <w:rFonts w:ascii="Garamond" w:hAnsi="Garamond"/>
          <w:sz w:val="24"/>
          <w:szCs w:val="24"/>
        </w:rPr>
        <w:t>autora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Dušana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Đurišića</w:t>
      </w:r>
      <w:proofErr w:type="spellEnd"/>
      <w:r>
        <w:rPr>
          <w:rFonts w:ascii="Garamond" w:hAnsi="Garamond"/>
          <w:sz w:val="24"/>
          <w:szCs w:val="24"/>
        </w:rPr>
        <w:t xml:space="preserve"> – </w:t>
      </w:r>
      <w:proofErr w:type="spellStart"/>
      <w:r>
        <w:rPr>
          <w:rFonts w:ascii="Garamond" w:hAnsi="Garamond"/>
          <w:sz w:val="24"/>
          <w:szCs w:val="24"/>
        </w:rPr>
        <w:t>drugo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izdanje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knjige</w:t>
      </w:r>
      <w:proofErr w:type="spellEnd"/>
      <w:r>
        <w:rPr>
          <w:rFonts w:ascii="Garamond" w:hAnsi="Garamond"/>
          <w:sz w:val="24"/>
          <w:szCs w:val="24"/>
        </w:rPr>
        <w:t>.</w:t>
      </w:r>
      <w:proofErr w:type="gramEnd"/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 xml:space="preserve">Biblioteka je </w:t>
      </w:r>
      <w:proofErr w:type="spellStart"/>
      <w:r>
        <w:rPr>
          <w:rFonts w:ascii="Garamond" w:hAnsi="Garamond"/>
          <w:sz w:val="24"/>
          <w:szCs w:val="24"/>
        </w:rPr>
        <w:t>tokom</w:t>
      </w:r>
      <w:proofErr w:type="spellEnd"/>
      <w:r>
        <w:rPr>
          <w:rFonts w:ascii="Garamond" w:hAnsi="Garamond"/>
          <w:sz w:val="24"/>
          <w:szCs w:val="24"/>
        </w:rPr>
        <w:t xml:space="preserve"> 2022.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godine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pokrenula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serijal</w:t>
      </w:r>
      <w:proofErr w:type="spellEnd"/>
      <w:r>
        <w:rPr>
          <w:rFonts w:ascii="Garamond" w:hAnsi="Garamond"/>
          <w:sz w:val="24"/>
          <w:szCs w:val="24"/>
        </w:rPr>
        <w:t xml:space="preserve"> pod </w:t>
      </w:r>
      <w:proofErr w:type="spellStart"/>
      <w:r>
        <w:rPr>
          <w:rFonts w:ascii="Garamond" w:hAnsi="Garamond"/>
          <w:sz w:val="24"/>
          <w:szCs w:val="24"/>
        </w:rPr>
        <w:t>nazivom</w:t>
      </w:r>
      <w:proofErr w:type="spellEnd"/>
      <w:r>
        <w:rPr>
          <w:rFonts w:ascii="Garamond" w:hAnsi="Garamond"/>
          <w:sz w:val="24"/>
          <w:szCs w:val="24"/>
        </w:rPr>
        <w:t xml:space="preserve"> “</w:t>
      </w:r>
      <w:proofErr w:type="spellStart"/>
      <w:r>
        <w:rPr>
          <w:rFonts w:ascii="Garamond" w:hAnsi="Garamond"/>
          <w:sz w:val="24"/>
          <w:szCs w:val="24"/>
        </w:rPr>
        <w:t>Žene</w:t>
      </w:r>
      <w:proofErr w:type="spellEnd"/>
      <w:r>
        <w:rPr>
          <w:rFonts w:ascii="Garamond" w:hAnsi="Garamond"/>
          <w:sz w:val="24"/>
          <w:szCs w:val="24"/>
        </w:rPr>
        <w:t xml:space="preserve"> u kulturu” sa </w:t>
      </w:r>
      <w:proofErr w:type="spellStart"/>
      <w:r>
        <w:rPr>
          <w:rFonts w:ascii="Garamond" w:hAnsi="Garamond"/>
          <w:sz w:val="24"/>
          <w:szCs w:val="24"/>
        </w:rPr>
        <w:t>namjerom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predstavljanja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žena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zaposlenih</w:t>
      </w:r>
      <w:proofErr w:type="spellEnd"/>
      <w:r>
        <w:rPr>
          <w:rFonts w:ascii="Garamond" w:hAnsi="Garamond"/>
          <w:sz w:val="24"/>
          <w:szCs w:val="24"/>
        </w:rPr>
        <w:t xml:space="preserve"> u </w:t>
      </w:r>
      <w:proofErr w:type="spellStart"/>
      <w:r>
        <w:rPr>
          <w:rFonts w:ascii="Garamond" w:hAnsi="Garamond"/>
          <w:sz w:val="24"/>
          <w:szCs w:val="24"/>
        </w:rPr>
        <w:t>raznim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oblastima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kulture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umjetnosti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obrazovanja</w:t>
      </w:r>
      <w:proofErr w:type="spellEnd"/>
      <w:r>
        <w:rPr>
          <w:rFonts w:ascii="Garamond" w:hAnsi="Garamond"/>
          <w:sz w:val="24"/>
          <w:szCs w:val="24"/>
        </w:rPr>
        <w:t>.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Programom</w:t>
      </w:r>
      <w:proofErr w:type="spellEnd"/>
      <w:r>
        <w:rPr>
          <w:rFonts w:ascii="Garamond" w:hAnsi="Garamond"/>
          <w:sz w:val="24"/>
          <w:szCs w:val="24"/>
        </w:rPr>
        <w:t xml:space="preserve"> pod </w:t>
      </w:r>
      <w:proofErr w:type="spellStart"/>
      <w:r>
        <w:rPr>
          <w:rFonts w:ascii="Garamond" w:hAnsi="Garamond"/>
          <w:sz w:val="24"/>
          <w:szCs w:val="24"/>
        </w:rPr>
        <w:t>nazivom</w:t>
      </w:r>
      <w:proofErr w:type="spellEnd"/>
      <w:r>
        <w:rPr>
          <w:rFonts w:ascii="Garamond" w:hAnsi="Garamond"/>
          <w:sz w:val="24"/>
          <w:szCs w:val="24"/>
        </w:rPr>
        <w:t xml:space="preserve"> “</w:t>
      </w:r>
      <w:proofErr w:type="spellStart"/>
      <w:r>
        <w:rPr>
          <w:rFonts w:ascii="Garamond" w:hAnsi="Garamond"/>
          <w:sz w:val="24"/>
          <w:szCs w:val="24"/>
        </w:rPr>
        <w:t>Kružoci</w:t>
      </w:r>
      <w:proofErr w:type="spellEnd"/>
      <w:r>
        <w:rPr>
          <w:rFonts w:ascii="Garamond" w:hAnsi="Garamond"/>
          <w:sz w:val="24"/>
          <w:szCs w:val="24"/>
        </w:rPr>
        <w:t xml:space="preserve">”, </w:t>
      </w:r>
      <w:proofErr w:type="spellStart"/>
      <w:r>
        <w:rPr>
          <w:rFonts w:ascii="Garamond" w:hAnsi="Garamond"/>
          <w:sz w:val="24"/>
          <w:szCs w:val="24"/>
        </w:rPr>
        <w:t>otvoren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prostor</w:t>
      </w:r>
      <w:proofErr w:type="spellEnd"/>
      <w:r>
        <w:rPr>
          <w:rFonts w:ascii="Garamond" w:hAnsi="Garamond"/>
          <w:sz w:val="24"/>
          <w:szCs w:val="24"/>
        </w:rPr>
        <w:t xml:space="preserve"> za mlade, </w:t>
      </w:r>
      <w:proofErr w:type="spellStart"/>
      <w:r>
        <w:rPr>
          <w:rFonts w:ascii="Garamond" w:hAnsi="Garamond"/>
          <w:sz w:val="24"/>
          <w:szCs w:val="24"/>
        </w:rPr>
        <w:t>koji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na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tribinama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govorili</w:t>
      </w:r>
      <w:proofErr w:type="spellEnd"/>
      <w:r>
        <w:rPr>
          <w:rFonts w:ascii="Garamond" w:hAnsi="Garamond"/>
          <w:sz w:val="24"/>
          <w:szCs w:val="24"/>
        </w:rPr>
        <w:t xml:space="preserve"> o </w:t>
      </w:r>
      <w:proofErr w:type="spellStart"/>
      <w:r>
        <w:rPr>
          <w:rFonts w:ascii="Garamond" w:hAnsi="Garamond"/>
          <w:sz w:val="24"/>
          <w:szCs w:val="24"/>
        </w:rPr>
        <w:t>problemima</w:t>
      </w:r>
      <w:proofErr w:type="spellEnd"/>
      <w:r>
        <w:rPr>
          <w:rFonts w:ascii="Garamond" w:hAnsi="Garamond"/>
          <w:sz w:val="24"/>
          <w:szCs w:val="24"/>
        </w:rPr>
        <w:t xml:space="preserve"> u </w:t>
      </w:r>
      <w:proofErr w:type="spellStart"/>
      <w:r>
        <w:rPr>
          <w:rFonts w:ascii="Garamond" w:hAnsi="Garamond"/>
          <w:sz w:val="24"/>
          <w:szCs w:val="24"/>
        </w:rPr>
        <w:t>oblastima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kulture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obrazovanja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istorije</w:t>
      </w:r>
      <w:proofErr w:type="spellEnd"/>
      <w:r>
        <w:rPr>
          <w:rFonts w:ascii="Garamond" w:hAnsi="Garamond"/>
          <w:sz w:val="24"/>
          <w:szCs w:val="24"/>
        </w:rPr>
        <w:t>.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>
        <w:rPr>
          <w:rFonts w:ascii="Garamond" w:hAnsi="Garamond"/>
          <w:sz w:val="24"/>
          <w:szCs w:val="24"/>
        </w:rPr>
        <w:t>Serijal</w:t>
      </w:r>
      <w:proofErr w:type="spellEnd"/>
      <w:r>
        <w:rPr>
          <w:rFonts w:ascii="Garamond" w:hAnsi="Garamond"/>
          <w:sz w:val="24"/>
          <w:szCs w:val="24"/>
        </w:rPr>
        <w:t xml:space="preserve"> pod </w:t>
      </w:r>
      <w:proofErr w:type="spellStart"/>
      <w:r>
        <w:rPr>
          <w:rFonts w:ascii="Garamond" w:hAnsi="Garamond"/>
          <w:sz w:val="24"/>
          <w:szCs w:val="24"/>
        </w:rPr>
        <w:t>nazivom</w:t>
      </w:r>
      <w:proofErr w:type="spellEnd"/>
      <w:r>
        <w:rPr>
          <w:rFonts w:ascii="Garamond" w:hAnsi="Garamond"/>
          <w:sz w:val="24"/>
          <w:szCs w:val="24"/>
        </w:rPr>
        <w:t xml:space="preserve"> “</w:t>
      </w:r>
      <w:proofErr w:type="spellStart"/>
      <w:r>
        <w:rPr>
          <w:rFonts w:ascii="Garamond" w:hAnsi="Garamond"/>
          <w:sz w:val="24"/>
          <w:szCs w:val="24"/>
        </w:rPr>
        <w:t>Stranac</w:t>
      </w:r>
      <w:proofErr w:type="spellEnd"/>
      <w:r>
        <w:rPr>
          <w:rFonts w:ascii="Garamond" w:hAnsi="Garamond"/>
          <w:sz w:val="24"/>
          <w:szCs w:val="24"/>
        </w:rPr>
        <w:t xml:space="preserve">” </w:t>
      </w:r>
      <w:proofErr w:type="spellStart"/>
      <w:r>
        <w:rPr>
          <w:rFonts w:ascii="Garamond" w:hAnsi="Garamond"/>
          <w:sz w:val="24"/>
          <w:szCs w:val="24"/>
        </w:rPr>
        <w:t>imao</w:t>
      </w:r>
      <w:proofErr w:type="spellEnd"/>
      <w:r>
        <w:rPr>
          <w:rFonts w:ascii="Garamond" w:hAnsi="Garamond"/>
          <w:sz w:val="24"/>
          <w:szCs w:val="24"/>
        </w:rPr>
        <w:t xml:space="preserve"> je za </w:t>
      </w:r>
      <w:proofErr w:type="spellStart"/>
      <w:r>
        <w:rPr>
          <w:rFonts w:ascii="Garamond" w:hAnsi="Garamond"/>
          <w:sz w:val="24"/>
          <w:szCs w:val="24"/>
        </w:rPr>
        <w:t>cilj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predstavljanje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regionalnih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inostranih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književnosti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pisaca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djela</w:t>
      </w:r>
      <w:proofErr w:type="spellEnd"/>
      <w:r>
        <w:rPr>
          <w:rFonts w:ascii="Garamond" w:hAnsi="Garamond"/>
          <w:sz w:val="24"/>
          <w:szCs w:val="24"/>
        </w:rPr>
        <w:t>.</w:t>
      </w:r>
      <w:proofErr w:type="gramEnd"/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>
        <w:rPr>
          <w:rFonts w:ascii="Garamond" w:hAnsi="Garamond"/>
          <w:sz w:val="24"/>
          <w:szCs w:val="24"/>
        </w:rPr>
        <w:t>Poseban</w:t>
      </w:r>
      <w:proofErr w:type="spellEnd"/>
      <w:r>
        <w:rPr>
          <w:rFonts w:ascii="Garamond" w:hAnsi="Garamond"/>
          <w:sz w:val="24"/>
          <w:szCs w:val="24"/>
        </w:rPr>
        <w:t xml:space="preserve"> segment </w:t>
      </w:r>
      <w:proofErr w:type="spellStart"/>
      <w:r>
        <w:rPr>
          <w:rFonts w:ascii="Garamond" w:hAnsi="Garamond"/>
          <w:sz w:val="24"/>
          <w:szCs w:val="24"/>
        </w:rPr>
        <w:t>rada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Biblioteke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posvećen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najmlađima</w:t>
      </w:r>
      <w:proofErr w:type="spellEnd"/>
      <w:r>
        <w:rPr>
          <w:rFonts w:ascii="Garamond" w:hAnsi="Garamond"/>
          <w:sz w:val="24"/>
          <w:szCs w:val="24"/>
        </w:rPr>
        <w:t>.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Održane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radionice</w:t>
      </w:r>
      <w:proofErr w:type="spellEnd"/>
      <w:r>
        <w:rPr>
          <w:rFonts w:ascii="Garamond" w:hAnsi="Garamond"/>
          <w:sz w:val="24"/>
          <w:szCs w:val="24"/>
        </w:rPr>
        <w:t xml:space="preserve"> pod </w:t>
      </w:r>
      <w:proofErr w:type="spellStart"/>
      <w:r>
        <w:rPr>
          <w:rFonts w:ascii="Garamond" w:hAnsi="Garamond"/>
          <w:sz w:val="24"/>
          <w:szCs w:val="24"/>
        </w:rPr>
        <w:t>nazivima</w:t>
      </w:r>
      <w:proofErr w:type="spellEnd"/>
      <w:r>
        <w:rPr>
          <w:rFonts w:ascii="Garamond" w:hAnsi="Garamond"/>
          <w:sz w:val="24"/>
          <w:szCs w:val="24"/>
        </w:rPr>
        <w:t xml:space="preserve">: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Ko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su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bili</w:t>
      </w:r>
      <w:proofErr w:type="spellEnd"/>
      <w:r w:rsidRPr="00BD48AB">
        <w:rPr>
          <w:rFonts w:ascii="Garamond" w:hAnsi="Garamond"/>
          <w:sz w:val="24"/>
          <w:szCs w:val="24"/>
        </w:rPr>
        <w:t xml:space="preserve">? –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radionice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namijenjene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đeci</w:t>
      </w:r>
      <w:proofErr w:type="spellEnd"/>
      <w:r>
        <w:rPr>
          <w:rFonts w:ascii="Garamond" w:hAnsi="Garamond"/>
          <w:sz w:val="24"/>
          <w:szCs w:val="24"/>
        </w:rPr>
        <w:t xml:space="preserve"> sa </w:t>
      </w:r>
      <w:proofErr w:type="spellStart"/>
      <w:r>
        <w:rPr>
          <w:rFonts w:ascii="Garamond" w:hAnsi="Garamond"/>
          <w:sz w:val="24"/>
          <w:szCs w:val="24"/>
        </w:rPr>
        <w:t>ciljem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podś</w:t>
      </w:r>
      <w:r w:rsidRPr="00BD48AB">
        <w:rPr>
          <w:rFonts w:ascii="Garamond" w:hAnsi="Garamond"/>
          <w:sz w:val="24"/>
          <w:szCs w:val="24"/>
        </w:rPr>
        <w:t>ećanja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na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velikane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crnogorske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istorije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kulture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(Ivan </w:t>
      </w:r>
      <w:proofErr w:type="spellStart"/>
      <w:r w:rsidRPr="00BD48AB">
        <w:rPr>
          <w:rFonts w:ascii="Garamond" w:hAnsi="Garamond"/>
          <w:sz w:val="24"/>
          <w:szCs w:val="24"/>
        </w:rPr>
        <w:t>Crnojević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Božidar Vuković </w:t>
      </w:r>
      <w:proofErr w:type="spellStart"/>
      <w:r w:rsidRPr="00BD48AB">
        <w:rPr>
          <w:rFonts w:ascii="Garamond" w:hAnsi="Garamond"/>
          <w:sz w:val="24"/>
          <w:szCs w:val="24"/>
        </w:rPr>
        <w:t>Podgoričanin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Đurađ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Crnojević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itd</w:t>
      </w:r>
      <w:proofErr w:type="spellEnd"/>
      <w:r w:rsidRPr="00BD48AB">
        <w:rPr>
          <w:rFonts w:ascii="Garamond" w:hAnsi="Garamond"/>
          <w:sz w:val="24"/>
          <w:szCs w:val="24"/>
        </w:rPr>
        <w:t xml:space="preserve">) i </w:t>
      </w:r>
      <w:proofErr w:type="spellStart"/>
      <w:r w:rsidRPr="00BD48AB">
        <w:rPr>
          <w:rFonts w:ascii="Garamond" w:hAnsi="Garamond"/>
          <w:sz w:val="24"/>
          <w:szCs w:val="24"/>
        </w:rPr>
        <w:t>Biblioterapiju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– </w:t>
      </w:r>
      <w:proofErr w:type="spellStart"/>
      <w:r w:rsidRPr="00BD48AB">
        <w:rPr>
          <w:rFonts w:ascii="Garamond" w:hAnsi="Garamond"/>
          <w:sz w:val="24"/>
          <w:szCs w:val="24"/>
        </w:rPr>
        <w:t>radionice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pod </w:t>
      </w:r>
      <w:proofErr w:type="spellStart"/>
      <w:r w:rsidRPr="00BD48AB">
        <w:rPr>
          <w:rFonts w:ascii="Garamond" w:hAnsi="Garamond"/>
          <w:sz w:val="24"/>
          <w:szCs w:val="24"/>
        </w:rPr>
        <w:t>nazivom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</w:t>
      </w:r>
      <w:proofErr w:type="spellStart"/>
      <w:r w:rsidRPr="00BD48AB">
        <w:rPr>
          <w:rFonts w:ascii="Garamond" w:hAnsi="Garamond"/>
          <w:sz w:val="24"/>
          <w:szCs w:val="24"/>
        </w:rPr>
        <w:t>Moja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nova </w:t>
      </w:r>
      <w:proofErr w:type="spellStart"/>
      <w:r w:rsidRPr="00BD48AB">
        <w:rPr>
          <w:rFonts w:ascii="Garamond" w:hAnsi="Garamond"/>
          <w:sz w:val="24"/>
          <w:szCs w:val="24"/>
        </w:rPr>
        <w:t>najbolja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drugarica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– </w:t>
      </w:r>
      <w:proofErr w:type="spellStart"/>
      <w:r w:rsidRPr="00BD48AB">
        <w:rPr>
          <w:rFonts w:ascii="Garamond" w:hAnsi="Garamond"/>
          <w:sz w:val="24"/>
          <w:szCs w:val="24"/>
        </w:rPr>
        <w:t>knjiga</w:t>
      </w:r>
      <w:proofErr w:type="spellEnd"/>
      <w:r w:rsidRPr="00BD48AB">
        <w:rPr>
          <w:rFonts w:ascii="Garamond" w:hAnsi="Garamond"/>
          <w:sz w:val="24"/>
          <w:szCs w:val="24"/>
        </w:rPr>
        <w:t>“.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Zatim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radionice</w:t>
      </w:r>
      <w:proofErr w:type="spellEnd"/>
      <w:r>
        <w:rPr>
          <w:rFonts w:ascii="Garamond" w:hAnsi="Garamond"/>
          <w:sz w:val="24"/>
          <w:szCs w:val="24"/>
        </w:rPr>
        <w:t xml:space="preserve"> “</w:t>
      </w:r>
      <w:proofErr w:type="spellStart"/>
      <w:r>
        <w:rPr>
          <w:rFonts w:ascii="Garamond" w:hAnsi="Garamond"/>
          <w:sz w:val="24"/>
          <w:szCs w:val="24"/>
        </w:rPr>
        <w:t>Otkrivamo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nove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riječi</w:t>
      </w:r>
      <w:proofErr w:type="spellEnd"/>
      <w:r>
        <w:rPr>
          <w:rFonts w:ascii="Garamond" w:hAnsi="Garamond"/>
          <w:sz w:val="24"/>
          <w:szCs w:val="24"/>
        </w:rPr>
        <w:t>”, “</w:t>
      </w:r>
      <w:proofErr w:type="spellStart"/>
      <w:r>
        <w:rPr>
          <w:rFonts w:ascii="Garamond" w:hAnsi="Garamond"/>
          <w:sz w:val="24"/>
          <w:szCs w:val="24"/>
        </w:rPr>
        <w:t>Junaci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iz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lektira</w:t>
      </w:r>
      <w:proofErr w:type="spellEnd"/>
      <w:r>
        <w:rPr>
          <w:rFonts w:ascii="Garamond" w:hAnsi="Garamond"/>
          <w:sz w:val="24"/>
          <w:szCs w:val="24"/>
        </w:rPr>
        <w:t xml:space="preserve"> u </w:t>
      </w:r>
      <w:proofErr w:type="spellStart"/>
      <w:r>
        <w:rPr>
          <w:rFonts w:ascii="Garamond" w:hAnsi="Garamond"/>
          <w:sz w:val="24"/>
          <w:szCs w:val="24"/>
        </w:rPr>
        <w:t>Biblioteci</w:t>
      </w:r>
      <w:proofErr w:type="spellEnd"/>
      <w:r>
        <w:rPr>
          <w:rFonts w:ascii="Garamond" w:hAnsi="Garamond"/>
          <w:sz w:val="24"/>
          <w:szCs w:val="24"/>
        </w:rPr>
        <w:t xml:space="preserve">”, </w:t>
      </w:r>
      <w:proofErr w:type="spellStart"/>
      <w:r>
        <w:rPr>
          <w:rFonts w:ascii="Garamond" w:hAnsi="Garamond"/>
          <w:sz w:val="24"/>
          <w:szCs w:val="24"/>
        </w:rPr>
        <w:t>radionice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grafičkog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dizajna</w:t>
      </w:r>
      <w:proofErr w:type="spellEnd"/>
      <w:r>
        <w:rPr>
          <w:rFonts w:ascii="Garamond" w:hAnsi="Garamond"/>
          <w:sz w:val="24"/>
          <w:szCs w:val="24"/>
        </w:rPr>
        <w:t>.</w:t>
      </w:r>
      <w:proofErr w:type="gramEnd"/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lastRenderedPageBreak/>
        <w:t>Radionica</w:t>
      </w:r>
      <w:proofErr w:type="spellEnd"/>
      <w:r>
        <w:rPr>
          <w:rFonts w:ascii="Garamond" w:hAnsi="Garamond"/>
          <w:sz w:val="24"/>
          <w:szCs w:val="24"/>
        </w:rPr>
        <w:t xml:space="preserve"> pod </w:t>
      </w:r>
      <w:proofErr w:type="spellStart"/>
      <w:r>
        <w:rPr>
          <w:rFonts w:ascii="Garamond" w:hAnsi="Garamond"/>
          <w:sz w:val="24"/>
          <w:szCs w:val="24"/>
        </w:rPr>
        <w:t>nazivom</w:t>
      </w:r>
      <w:proofErr w:type="spellEnd"/>
      <w:r>
        <w:rPr>
          <w:rFonts w:ascii="Garamond" w:hAnsi="Garamond"/>
          <w:sz w:val="24"/>
          <w:szCs w:val="24"/>
        </w:rPr>
        <w:t xml:space="preserve"> “Podgorica grad </w:t>
      </w:r>
      <w:proofErr w:type="spellStart"/>
      <w:r>
        <w:rPr>
          <w:rFonts w:ascii="Garamond" w:hAnsi="Garamond"/>
          <w:sz w:val="24"/>
          <w:szCs w:val="24"/>
        </w:rPr>
        <w:t>knjige</w:t>
      </w:r>
      <w:proofErr w:type="spellEnd"/>
      <w:r>
        <w:rPr>
          <w:rFonts w:ascii="Garamond" w:hAnsi="Garamond"/>
          <w:sz w:val="24"/>
          <w:szCs w:val="24"/>
        </w:rPr>
        <w:t xml:space="preserve">” </w:t>
      </w:r>
      <w:proofErr w:type="spellStart"/>
      <w:r>
        <w:rPr>
          <w:rFonts w:ascii="Garamond" w:hAnsi="Garamond"/>
          <w:sz w:val="24"/>
          <w:szCs w:val="24"/>
        </w:rPr>
        <w:t>bila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namijenjena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uzrastu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od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 I do V </w:t>
      </w:r>
      <w:proofErr w:type="spellStart"/>
      <w:r>
        <w:rPr>
          <w:rFonts w:ascii="Garamond" w:hAnsi="Garamond"/>
          <w:sz w:val="24"/>
          <w:szCs w:val="24"/>
        </w:rPr>
        <w:t>razreda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  <w:proofErr w:type="spellStart"/>
      <w:r>
        <w:rPr>
          <w:rFonts w:ascii="Garamond" w:hAnsi="Garamond"/>
          <w:sz w:val="24"/>
          <w:szCs w:val="24"/>
        </w:rPr>
        <w:t>Radovi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polaznika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objavljeni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u </w:t>
      </w:r>
      <w:proofErr w:type="spellStart"/>
      <w:r>
        <w:rPr>
          <w:rFonts w:ascii="Garamond" w:hAnsi="Garamond"/>
          <w:sz w:val="24"/>
          <w:szCs w:val="24"/>
        </w:rPr>
        <w:t>slikovnici</w:t>
      </w:r>
      <w:proofErr w:type="spellEnd"/>
      <w:r>
        <w:rPr>
          <w:rFonts w:ascii="Garamond" w:hAnsi="Garamond"/>
          <w:sz w:val="24"/>
          <w:szCs w:val="24"/>
        </w:rPr>
        <w:t xml:space="preserve"> pod </w:t>
      </w:r>
      <w:proofErr w:type="spellStart"/>
      <w:r>
        <w:rPr>
          <w:rFonts w:ascii="Garamond" w:hAnsi="Garamond"/>
          <w:sz w:val="24"/>
          <w:szCs w:val="24"/>
        </w:rPr>
        <w:t>nazivom</w:t>
      </w:r>
      <w:proofErr w:type="spellEnd"/>
      <w:r>
        <w:rPr>
          <w:rFonts w:ascii="Garamond" w:hAnsi="Garamond"/>
          <w:sz w:val="24"/>
          <w:szCs w:val="24"/>
        </w:rPr>
        <w:t xml:space="preserve"> “Podgorica grad </w:t>
      </w:r>
      <w:proofErr w:type="spellStart"/>
      <w:r>
        <w:rPr>
          <w:rFonts w:ascii="Garamond" w:hAnsi="Garamond"/>
          <w:sz w:val="24"/>
          <w:szCs w:val="24"/>
        </w:rPr>
        <w:t>knjiga</w:t>
      </w:r>
      <w:proofErr w:type="spellEnd"/>
      <w:r>
        <w:rPr>
          <w:rFonts w:ascii="Garamond" w:hAnsi="Garamond"/>
          <w:sz w:val="24"/>
          <w:szCs w:val="24"/>
        </w:rPr>
        <w:t xml:space="preserve">”, </w:t>
      </w:r>
      <w:proofErr w:type="spellStart"/>
      <w:r>
        <w:rPr>
          <w:rFonts w:ascii="Garamond" w:hAnsi="Garamond"/>
          <w:sz w:val="24"/>
          <w:szCs w:val="24"/>
        </w:rPr>
        <w:t>dok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radovi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koji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pristigli</w:t>
      </w:r>
      <w:proofErr w:type="spellEnd"/>
      <w:r>
        <w:rPr>
          <w:rFonts w:ascii="Garamond" w:hAnsi="Garamond"/>
          <w:sz w:val="24"/>
          <w:szCs w:val="24"/>
        </w:rPr>
        <w:t xml:space="preserve"> sa </w:t>
      </w:r>
      <w:proofErr w:type="spellStart"/>
      <w:r>
        <w:rPr>
          <w:rFonts w:ascii="Garamond" w:hAnsi="Garamond"/>
          <w:sz w:val="24"/>
          <w:szCs w:val="24"/>
        </w:rPr>
        <w:t>objavljenog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poziva</w:t>
      </w:r>
      <w:proofErr w:type="spellEnd"/>
      <w:r>
        <w:rPr>
          <w:rFonts w:ascii="Garamond" w:hAnsi="Garamond"/>
          <w:sz w:val="24"/>
          <w:szCs w:val="24"/>
        </w:rPr>
        <w:t xml:space="preserve"> za </w:t>
      </w:r>
      <w:proofErr w:type="spellStart"/>
      <w:r>
        <w:rPr>
          <w:rFonts w:ascii="Garamond" w:hAnsi="Garamond"/>
          <w:sz w:val="24"/>
          <w:szCs w:val="24"/>
        </w:rPr>
        <w:t>uzrast</w:t>
      </w:r>
      <w:proofErr w:type="spellEnd"/>
      <w:r>
        <w:rPr>
          <w:rFonts w:ascii="Garamond" w:hAnsi="Garamond"/>
          <w:sz w:val="24"/>
          <w:szCs w:val="24"/>
        </w:rPr>
        <w:t xml:space="preserve"> VI do IX </w:t>
      </w:r>
      <w:proofErr w:type="spellStart"/>
      <w:r>
        <w:rPr>
          <w:rFonts w:ascii="Garamond" w:hAnsi="Garamond"/>
          <w:sz w:val="24"/>
          <w:szCs w:val="24"/>
        </w:rPr>
        <w:t>razred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predstavljeni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podgoričkoj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publici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nagrađeni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  <w:proofErr w:type="spellStart"/>
      <w:r>
        <w:rPr>
          <w:rFonts w:ascii="Garamond" w:hAnsi="Garamond"/>
          <w:sz w:val="24"/>
          <w:szCs w:val="24"/>
        </w:rPr>
        <w:t>Ovaj</w:t>
      </w:r>
      <w:proofErr w:type="spellEnd"/>
      <w:r>
        <w:rPr>
          <w:rFonts w:ascii="Garamond" w:hAnsi="Garamond"/>
          <w:sz w:val="24"/>
          <w:szCs w:val="24"/>
        </w:rPr>
        <w:t xml:space="preserve"> program </w:t>
      </w:r>
      <w:proofErr w:type="spellStart"/>
      <w:r>
        <w:rPr>
          <w:rFonts w:ascii="Garamond" w:hAnsi="Garamond"/>
          <w:sz w:val="24"/>
          <w:szCs w:val="24"/>
        </w:rPr>
        <w:t>podržan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proofErr w:type="gramStart"/>
      <w:r>
        <w:rPr>
          <w:rFonts w:ascii="Garamond" w:hAnsi="Garamond"/>
          <w:sz w:val="24"/>
          <w:szCs w:val="24"/>
        </w:rPr>
        <w:t>od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 NLB </w:t>
      </w:r>
      <w:proofErr w:type="spellStart"/>
      <w:r>
        <w:rPr>
          <w:rFonts w:ascii="Garamond" w:hAnsi="Garamond"/>
          <w:sz w:val="24"/>
          <w:szCs w:val="24"/>
        </w:rPr>
        <w:t>banke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U </w:t>
      </w:r>
      <w:proofErr w:type="spellStart"/>
      <w:r>
        <w:rPr>
          <w:rFonts w:ascii="Garamond" w:hAnsi="Garamond"/>
          <w:sz w:val="24"/>
          <w:szCs w:val="24"/>
        </w:rPr>
        <w:t>Stripoteci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Biblioteke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održane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promocije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stripa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ali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radionice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stripa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ilustracija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  <w:proofErr w:type="spellStart"/>
      <w:r>
        <w:rPr>
          <w:rFonts w:ascii="Garamond" w:hAnsi="Garamond"/>
          <w:sz w:val="24"/>
          <w:szCs w:val="24"/>
        </w:rPr>
        <w:t>Ostvarena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saradnja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gramStart"/>
      <w:r>
        <w:rPr>
          <w:rFonts w:ascii="Garamond" w:hAnsi="Garamond"/>
          <w:sz w:val="24"/>
          <w:szCs w:val="24"/>
        </w:rPr>
        <w:t>sa</w:t>
      </w:r>
      <w:proofErr w:type="gramEnd"/>
      <w:r>
        <w:rPr>
          <w:rFonts w:ascii="Garamond" w:hAnsi="Garamond"/>
          <w:sz w:val="24"/>
          <w:szCs w:val="24"/>
        </w:rPr>
        <w:t xml:space="preserve"> Queer Montenegro, </w:t>
      </w:r>
      <w:proofErr w:type="spellStart"/>
      <w:r>
        <w:rPr>
          <w:rFonts w:ascii="Garamond" w:hAnsi="Garamond"/>
          <w:sz w:val="24"/>
          <w:szCs w:val="24"/>
        </w:rPr>
        <w:t>promovisana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izdanja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temu</w:t>
      </w:r>
      <w:proofErr w:type="spellEnd"/>
      <w:r>
        <w:rPr>
          <w:rFonts w:ascii="Garamond" w:hAnsi="Garamond"/>
          <w:sz w:val="24"/>
          <w:szCs w:val="24"/>
        </w:rPr>
        <w:t xml:space="preserve"> LQBT </w:t>
      </w:r>
      <w:proofErr w:type="spellStart"/>
      <w:r>
        <w:rPr>
          <w:rFonts w:ascii="Garamond" w:hAnsi="Garamond"/>
          <w:sz w:val="24"/>
          <w:szCs w:val="24"/>
        </w:rPr>
        <w:t>populacije</w:t>
      </w:r>
      <w:proofErr w:type="spellEnd"/>
      <w:r>
        <w:rPr>
          <w:rFonts w:ascii="Garamond" w:hAnsi="Garamond"/>
          <w:sz w:val="24"/>
          <w:szCs w:val="24"/>
        </w:rPr>
        <w:t>.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>
        <w:rPr>
          <w:rFonts w:ascii="Garamond" w:hAnsi="Garamond"/>
          <w:sz w:val="24"/>
          <w:szCs w:val="24"/>
        </w:rPr>
        <w:t>Uz</w:t>
      </w:r>
      <w:proofErr w:type="spellEnd"/>
      <w:r>
        <w:rPr>
          <w:rFonts w:ascii="Garamond" w:hAnsi="Garamond"/>
          <w:sz w:val="24"/>
          <w:szCs w:val="24"/>
        </w:rPr>
        <w:t xml:space="preserve"> podršku </w:t>
      </w:r>
      <w:proofErr w:type="spellStart"/>
      <w:r>
        <w:rPr>
          <w:rFonts w:ascii="Garamond" w:hAnsi="Garamond"/>
          <w:sz w:val="24"/>
          <w:szCs w:val="24"/>
        </w:rPr>
        <w:t>Ambasade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Rumunije</w:t>
      </w:r>
      <w:proofErr w:type="spellEnd"/>
      <w:r>
        <w:rPr>
          <w:rFonts w:ascii="Garamond" w:hAnsi="Garamond"/>
          <w:sz w:val="24"/>
          <w:szCs w:val="24"/>
        </w:rPr>
        <w:t xml:space="preserve">, u </w:t>
      </w:r>
      <w:proofErr w:type="spellStart"/>
      <w:r>
        <w:rPr>
          <w:rFonts w:ascii="Garamond" w:hAnsi="Garamond"/>
          <w:sz w:val="24"/>
          <w:szCs w:val="24"/>
        </w:rPr>
        <w:t>sali</w:t>
      </w:r>
      <w:proofErr w:type="spellEnd"/>
      <w:r>
        <w:rPr>
          <w:rFonts w:ascii="Garamond" w:hAnsi="Garamond"/>
          <w:sz w:val="24"/>
          <w:szCs w:val="24"/>
        </w:rPr>
        <w:t xml:space="preserve"> Božidar Vuković </w:t>
      </w:r>
      <w:proofErr w:type="spellStart"/>
      <w:r>
        <w:rPr>
          <w:rFonts w:ascii="Garamond" w:hAnsi="Garamond"/>
          <w:sz w:val="24"/>
          <w:szCs w:val="24"/>
        </w:rPr>
        <w:t>Podgoričanin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otvoren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Rumunski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kulturno-informativni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punkt</w:t>
      </w:r>
      <w:proofErr w:type="spellEnd"/>
      <w:r>
        <w:rPr>
          <w:rFonts w:ascii="Garamond" w:hAnsi="Garamond"/>
          <w:sz w:val="24"/>
          <w:szCs w:val="24"/>
        </w:rPr>
        <w:t xml:space="preserve"> u </w:t>
      </w:r>
      <w:proofErr w:type="spellStart"/>
      <w:r>
        <w:rPr>
          <w:rFonts w:ascii="Garamond" w:hAnsi="Garamond"/>
          <w:sz w:val="24"/>
          <w:szCs w:val="24"/>
        </w:rPr>
        <w:t>kojem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smještene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knjige</w:t>
      </w:r>
      <w:proofErr w:type="spellEnd"/>
      <w:r>
        <w:rPr>
          <w:rFonts w:ascii="Garamond" w:hAnsi="Garamond"/>
          <w:sz w:val="24"/>
          <w:szCs w:val="24"/>
        </w:rPr>
        <w:t xml:space="preserve"> – </w:t>
      </w:r>
      <w:proofErr w:type="spellStart"/>
      <w:r>
        <w:rPr>
          <w:rFonts w:ascii="Garamond" w:hAnsi="Garamond"/>
          <w:sz w:val="24"/>
          <w:szCs w:val="24"/>
        </w:rPr>
        <w:t>poklon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Regionalne</w:t>
      </w:r>
      <w:proofErr w:type="spellEnd"/>
      <w:r>
        <w:rPr>
          <w:rFonts w:ascii="Garamond" w:hAnsi="Garamond"/>
          <w:sz w:val="24"/>
          <w:szCs w:val="24"/>
        </w:rPr>
        <w:t xml:space="preserve"> biblioteka “</w:t>
      </w:r>
      <w:proofErr w:type="spellStart"/>
      <w:r>
        <w:rPr>
          <w:rFonts w:ascii="Garamond" w:hAnsi="Garamond"/>
          <w:sz w:val="24"/>
          <w:szCs w:val="24"/>
        </w:rPr>
        <w:t>Aleksandru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Aristia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Aman</w:t>
      </w:r>
      <w:proofErr w:type="spellEnd"/>
      <w:r>
        <w:rPr>
          <w:rFonts w:ascii="Garamond" w:hAnsi="Garamond"/>
          <w:sz w:val="24"/>
          <w:szCs w:val="24"/>
        </w:rPr>
        <w:t xml:space="preserve">” </w:t>
      </w:r>
      <w:proofErr w:type="spellStart"/>
      <w:r>
        <w:rPr>
          <w:rFonts w:ascii="Garamond" w:hAnsi="Garamond"/>
          <w:sz w:val="24"/>
          <w:szCs w:val="24"/>
        </w:rPr>
        <w:t>iz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Krajova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Rumunija</w:t>
      </w:r>
      <w:proofErr w:type="spellEnd"/>
      <w:r>
        <w:rPr>
          <w:rFonts w:ascii="Garamond" w:hAnsi="Garamond"/>
          <w:sz w:val="24"/>
          <w:szCs w:val="24"/>
        </w:rPr>
        <w:t>.</w:t>
      </w:r>
      <w:proofErr w:type="gramEnd"/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>
        <w:rPr>
          <w:rFonts w:ascii="Garamond" w:hAnsi="Garamond"/>
          <w:sz w:val="24"/>
          <w:szCs w:val="24"/>
        </w:rPr>
        <w:t>Saradnja</w:t>
      </w:r>
      <w:proofErr w:type="spellEnd"/>
      <w:r>
        <w:rPr>
          <w:rFonts w:ascii="Garamond" w:hAnsi="Garamond"/>
          <w:sz w:val="24"/>
          <w:szCs w:val="24"/>
        </w:rPr>
        <w:t xml:space="preserve"> s UNDP </w:t>
      </w:r>
      <w:proofErr w:type="spellStart"/>
      <w:r>
        <w:rPr>
          <w:rFonts w:ascii="Garamond" w:hAnsi="Garamond"/>
          <w:sz w:val="24"/>
          <w:szCs w:val="24"/>
        </w:rPr>
        <w:t>Crna</w:t>
      </w:r>
      <w:proofErr w:type="spellEnd"/>
      <w:r>
        <w:rPr>
          <w:rFonts w:ascii="Garamond" w:hAnsi="Garamond"/>
          <w:sz w:val="24"/>
          <w:szCs w:val="24"/>
        </w:rPr>
        <w:t xml:space="preserve"> Gora </w:t>
      </w:r>
      <w:proofErr w:type="spellStart"/>
      <w:r>
        <w:rPr>
          <w:rFonts w:ascii="Garamond" w:hAnsi="Garamond"/>
          <w:sz w:val="24"/>
          <w:szCs w:val="24"/>
        </w:rPr>
        <w:t>ostvarena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kroz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projekat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izrade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objavljivanja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monografije</w:t>
      </w:r>
      <w:proofErr w:type="spellEnd"/>
      <w:r>
        <w:rPr>
          <w:rFonts w:ascii="Garamond" w:hAnsi="Garamond"/>
          <w:sz w:val="24"/>
          <w:szCs w:val="24"/>
        </w:rPr>
        <w:t xml:space="preserve"> “</w:t>
      </w:r>
      <w:proofErr w:type="spellStart"/>
      <w:r>
        <w:rPr>
          <w:rFonts w:ascii="Garamond" w:hAnsi="Garamond"/>
          <w:sz w:val="24"/>
          <w:szCs w:val="24"/>
        </w:rPr>
        <w:t>Žene</w:t>
      </w:r>
      <w:proofErr w:type="spellEnd"/>
      <w:r>
        <w:rPr>
          <w:rFonts w:ascii="Garamond" w:hAnsi="Garamond"/>
          <w:sz w:val="24"/>
          <w:szCs w:val="24"/>
        </w:rPr>
        <w:t xml:space="preserve"> Crne Gore” </w:t>
      </w:r>
      <w:proofErr w:type="spellStart"/>
      <w:r>
        <w:rPr>
          <w:rFonts w:ascii="Garamond" w:hAnsi="Garamond"/>
          <w:sz w:val="24"/>
          <w:szCs w:val="24"/>
        </w:rPr>
        <w:t>koja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publici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predstavljena</w:t>
      </w:r>
      <w:proofErr w:type="spellEnd"/>
      <w:r>
        <w:rPr>
          <w:rFonts w:ascii="Garamond" w:hAnsi="Garamond"/>
          <w:sz w:val="24"/>
          <w:szCs w:val="24"/>
        </w:rPr>
        <w:t xml:space="preserve"> 08.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marta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. </w:t>
      </w:r>
      <w:proofErr w:type="spellStart"/>
      <w:r>
        <w:rPr>
          <w:rFonts w:ascii="Garamond" w:hAnsi="Garamond"/>
          <w:sz w:val="24"/>
          <w:szCs w:val="24"/>
        </w:rPr>
        <w:t>Monografija</w:t>
      </w:r>
      <w:proofErr w:type="spellEnd"/>
      <w:r>
        <w:rPr>
          <w:rFonts w:ascii="Garamond" w:hAnsi="Garamond"/>
          <w:sz w:val="24"/>
          <w:szCs w:val="24"/>
        </w:rPr>
        <w:t xml:space="preserve"> je u </w:t>
      </w:r>
      <w:proofErr w:type="spellStart"/>
      <w:r>
        <w:rPr>
          <w:rFonts w:ascii="Garamond" w:hAnsi="Garamond"/>
          <w:sz w:val="24"/>
          <w:szCs w:val="24"/>
        </w:rPr>
        <w:t>avgustu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drugi</w:t>
      </w:r>
      <w:proofErr w:type="spellEnd"/>
      <w:r>
        <w:rPr>
          <w:rFonts w:ascii="Garamond" w:hAnsi="Garamond"/>
          <w:sz w:val="24"/>
          <w:szCs w:val="24"/>
        </w:rPr>
        <w:t xml:space="preserve"> put </w:t>
      </w:r>
      <w:proofErr w:type="spellStart"/>
      <w:r>
        <w:rPr>
          <w:rFonts w:ascii="Garamond" w:hAnsi="Garamond"/>
          <w:sz w:val="24"/>
          <w:szCs w:val="24"/>
        </w:rPr>
        <w:t>štampana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Nastavljen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serijal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predavanja</w:t>
      </w:r>
      <w:proofErr w:type="spellEnd"/>
      <w:r>
        <w:rPr>
          <w:rFonts w:ascii="Garamond" w:hAnsi="Garamond"/>
          <w:sz w:val="24"/>
          <w:szCs w:val="24"/>
        </w:rPr>
        <w:t xml:space="preserve"> “Crnogorska </w:t>
      </w:r>
      <w:proofErr w:type="spellStart"/>
      <w:r>
        <w:rPr>
          <w:rFonts w:ascii="Garamond" w:hAnsi="Garamond"/>
          <w:sz w:val="24"/>
          <w:szCs w:val="24"/>
        </w:rPr>
        <w:t>književnost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kroz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vjekove</w:t>
      </w:r>
      <w:proofErr w:type="spellEnd"/>
      <w:r>
        <w:rPr>
          <w:rFonts w:ascii="Garamond" w:hAnsi="Garamond"/>
          <w:sz w:val="24"/>
          <w:szCs w:val="24"/>
        </w:rPr>
        <w:t xml:space="preserve">”, </w:t>
      </w:r>
      <w:proofErr w:type="spellStart"/>
      <w:r>
        <w:rPr>
          <w:rFonts w:ascii="Garamond" w:hAnsi="Garamond"/>
          <w:sz w:val="24"/>
          <w:szCs w:val="24"/>
        </w:rPr>
        <w:t>kao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saradnja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na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projektu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Kreativne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Evrope</w:t>
      </w:r>
      <w:proofErr w:type="spellEnd"/>
      <w:r>
        <w:rPr>
          <w:rFonts w:ascii="Garamond" w:hAnsi="Garamond"/>
          <w:sz w:val="24"/>
          <w:szCs w:val="24"/>
        </w:rPr>
        <w:t xml:space="preserve"> – Collider, </w:t>
      </w:r>
      <w:r w:rsidRPr="00A37812">
        <w:rPr>
          <w:rFonts w:ascii="Garamond" w:hAnsi="Garamond"/>
          <w:sz w:val="24"/>
          <w:szCs w:val="24"/>
        </w:rPr>
        <w:t xml:space="preserve">a </w:t>
      </w:r>
      <w:proofErr w:type="spellStart"/>
      <w:r w:rsidRPr="00A37812">
        <w:rPr>
          <w:rFonts w:ascii="Garamond" w:hAnsi="Garamond"/>
          <w:sz w:val="24"/>
          <w:szCs w:val="24"/>
        </w:rPr>
        <w:t>koji</w:t>
      </w:r>
      <w:proofErr w:type="spellEnd"/>
      <w:r w:rsidRPr="00A37812">
        <w:rPr>
          <w:rFonts w:ascii="Garamond" w:hAnsi="Garamond"/>
          <w:sz w:val="24"/>
          <w:szCs w:val="24"/>
        </w:rPr>
        <w:t xml:space="preserve"> za </w:t>
      </w:r>
      <w:proofErr w:type="spellStart"/>
      <w:r w:rsidRPr="00A37812">
        <w:rPr>
          <w:rFonts w:ascii="Garamond" w:hAnsi="Garamond"/>
          <w:sz w:val="24"/>
          <w:szCs w:val="24"/>
        </w:rPr>
        <w:t>cilj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ima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istraživanje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prevodilaštva</w:t>
      </w:r>
      <w:proofErr w:type="spellEnd"/>
      <w:r w:rsidRPr="00A37812">
        <w:rPr>
          <w:rFonts w:ascii="Garamond" w:hAnsi="Garamond"/>
          <w:sz w:val="24"/>
          <w:szCs w:val="24"/>
        </w:rPr>
        <w:t xml:space="preserve">. </w:t>
      </w:r>
      <w:proofErr w:type="spellStart"/>
      <w:proofErr w:type="gramStart"/>
      <w:r>
        <w:rPr>
          <w:rFonts w:ascii="Garamond" w:hAnsi="Garamond"/>
          <w:sz w:val="24"/>
          <w:szCs w:val="24"/>
        </w:rPr>
        <w:t>Objavljena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Pr="00A37812">
        <w:rPr>
          <w:rFonts w:ascii="Garamond" w:hAnsi="Garamond"/>
          <w:sz w:val="24"/>
          <w:szCs w:val="24"/>
        </w:rPr>
        <w:t xml:space="preserve">je </w:t>
      </w:r>
      <w:proofErr w:type="spellStart"/>
      <w:r w:rsidRPr="00A37812">
        <w:rPr>
          <w:rFonts w:ascii="Garamond" w:hAnsi="Garamond"/>
          <w:sz w:val="24"/>
          <w:szCs w:val="24"/>
        </w:rPr>
        <w:t>studija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o </w:t>
      </w:r>
      <w:proofErr w:type="spellStart"/>
      <w:r w:rsidRPr="00A37812">
        <w:rPr>
          <w:rFonts w:ascii="Garamond" w:hAnsi="Garamond"/>
          <w:sz w:val="24"/>
          <w:szCs w:val="24"/>
        </w:rPr>
        <w:t>prevodilaštvu</w:t>
      </w:r>
      <w:proofErr w:type="spellEnd"/>
      <w:r w:rsidRPr="00A37812">
        <w:rPr>
          <w:rFonts w:ascii="Garamond" w:hAnsi="Garamond"/>
          <w:sz w:val="24"/>
          <w:szCs w:val="24"/>
        </w:rPr>
        <w:t xml:space="preserve"> u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Crnoj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Gori</w:t>
      </w:r>
      <w:proofErr w:type="spellEnd"/>
      <w:r>
        <w:rPr>
          <w:rFonts w:ascii="Garamond" w:hAnsi="Garamond"/>
          <w:sz w:val="24"/>
          <w:szCs w:val="24"/>
        </w:rPr>
        <w:t xml:space="preserve"> u </w:t>
      </w:r>
      <w:proofErr w:type="spellStart"/>
      <w:r>
        <w:rPr>
          <w:rFonts w:ascii="Garamond" w:hAnsi="Garamond"/>
          <w:sz w:val="24"/>
          <w:szCs w:val="24"/>
        </w:rPr>
        <w:t>periodu</w:t>
      </w:r>
      <w:proofErr w:type="spellEnd"/>
      <w:r>
        <w:rPr>
          <w:rFonts w:ascii="Garamond" w:hAnsi="Garamond"/>
          <w:sz w:val="24"/>
          <w:szCs w:val="24"/>
        </w:rPr>
        <w:t xml:space="preserve"> 2015-2020, pod </w:t>
      </w:r>
      <w:proofErr w:type="spellStart"/>
      <w:r>
        <w:rPr>
          <w:rFonts w:ascii="Garamond" w:hAnsi="Garamond"/>
          <w:sz w:val="24"/>
          <w:szCs w:val="24"/>
        </w:rPr>
        <w:t>nazivom</w:t>
      </w:r>
      <w:proofErr w:type="spellEnd"/>
      <w:r>
        <w:rPr>
          <w:rFonts w:ascii="Garamond" w:hAnsi="Garamond"/>
          <w:sz w:val="24"/>
          <w:szCs w:val="24"/>
        </w:rPr>
        <w:t xml:space="preserve"> “</w:t>
      </w:r>
      <w:proofErr w:type="spellStart"/>
      <w:r>
        <w:rPr>
          <w:rFonts w:ascii="Garamond" w:hAnsi="Garamond"/>
          <w:sz w:val="24"/>
          <w:szCs w:val="24"/>
        </w:rPr>
        <w:t>Brda</w:t>
      </w:r>
      <w:proofErr w:type="spellEnd"/>
      <w:r>
        <w:rPr>
          <w:rFonts w:ascii="Garamond" w:hAnsi="Garamond"/>
          <w:sz w:val="24"/>
          <w:szCs w:val="24"/>
        </w:rPr>
        <w:t xml:space="preserve"> i </w:t>
      </w:r>
      <w:proofErr w:type="spellStart"/>
      <w:r>
        <w:rPr>
          <w:rFonts w:ascii="Garamond" w:hAnsi="Garamond"/>
          <w:sz w:val="24"/>
          <w:szCs w:val="24"/>
        </w:rPr>
        <w:t>ćilimi</w:t>
      </w:r>
      <w:proofErr w:type="spellEnd"/>
      <w:r>
        <w:rPr>
          <w:rFonts w:ascii="Garamond" w:hAnsi="Garamond"/>
          <w:sz w:val="24"/>
          <w:szCs w:val="24"/>
        </w:rPr>
        <w:t>”.</w:t>
      </w:r>
      <w:proofErr w:type="gramEnd"/>
    </w:p>
    <w:p w:rsidR="003B2BCE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Organizovana</w:t>
      </w:r>
      <w:proofErr w:type="spellEnd"/>
      <w:r>
        <w:rPr>
          <w:rFonts w:ascii="Garamond" w:hAnsi="Garamond"/>
          <w:sz w:val="24"/>
          <w:szCs w:val="24"/>
        </w:rPr>
        <w:t xml:space="preserve"> je i škola </w:t>
      </w:r>
      <w:proofErr w:type="spellStart"/>
      <w:r>
        <w:rPr>
          <w:rFonts w:ascii="Garamond" w:hAnsi="Garamond"/>
          <w:sz w:val="24"/>
          <w:szCs w:val="24"/>
        </w:rPr>
        <w:t>programiranja</w:t>
      </w:r>
      <w:proofErr w:type="spellEnd"/>
      <w:r>
        <w:rPr>
          <w:rFonts w:ascii="Garamond" w:hAnsi="Garamond"/>
          <w:sz w:val="24"/>
          <w:szCs w:val="24"/>
        </w:rPr>
        <w:t xml:space="preserve"> u </w:t>
      </w:r>
      <w:proofErr w:type="spellStart"/>
      <w:r>
        <w:rPr>
          <w:rFonts w:ascii="Garamond" w:hAnsi="Garamond"/>
          <w:sz w:val="24"/>
          <w:szCs w:val="24"/>
        </w:rPr>
        <w:t>saradnji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gramStart"/>
      <w:r>
        <w:rPr>
          <w:rFonts w:ascii="Garamond" w:hAnsi="Garamond"/>
          <w:sz w:val="24"/>
          <w:szCs w:val="24"/>
        </w:rPr>
        <w:t>sa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Logate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akademijom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  <w:proofErr w:type="spellStart"/>
      <w:proofErr w:type="gramStart"/>
      <w:r>
        <w:rPr>
          <w:rFonts w:ascii="Garamond" w:hAnsi="Garamond"/>
          <w:sz w:val="24"/>
          <w:szCs w:val="24"/>
        </w:rPr>
        <w:t>Takođe</w:t>
      </w:r>
      <w:proofErr w:type="spellEnd"/>
      <w:r>
        <w:rPr>
          <w:rFonts w:ascii="Garamond" w:hAnsi="Garamond"/>
          <w:sz w:val="24"/>
          <w:szCs w:val="24"/>
        </w:rPr>
        <w:t xml:space="preserve">, Biblioteka je </w:t>
      </w:r>
      <w:proofErr w:type="spellStart"/>
      <w:r>
        <w:rPr>
          <w:rFonts w:ascii="Garamond" w:hAnsi="Garamond"/>
          <w:sz w:val="24"/>
          <w:szCs w:val="24"/>
        </w:rPr>
        <w:t>učestvovala</w:t>
      </w:r>
      <w:proofErr w:type="spellEnd"/>
      <w:r>
        <w:rPr>
          <w:rFonts w:ascii="Garamond" w:hAnsi="Garamond"/>
          <w:sz w:val="24"/>
          <w:szCs w:val="24"/>
        </w:rPr>
        <w:t xml:space="preserve"> u </w:t>
      </w:r>
      <w:proofErr w:type="spellStart"/>
      <w:r>
        <w:rPr>
          <w:rFonts w:ascii="Garamond" w:hAnsi="Garamond"/>
          <w:sz w:val="24"/>
          <w:szCs w:val="24"/>
        </w:rPr>
        <w:t>realizaciji</w:t>
      </w:r>
      <w:proofErr w:type="spellEnd"/>
      <w:r>
        <w:rPr>
          <w:rFonts w:ascii="Garamond" w:hAnsi="Garamond"/>
          <w:sz w:val="24"/>
          <w:szCs w:val="24"/>
        </w:rPr>
        <w:t xml:space="preserve"> ICT </w:t>
      </w:r>
      <w:proofErr w:type="spellStart"/>
      <w:r>
        <w:rPr>
          <w:rFonts w:ascii="Garamond" w:hAnsi="Garamond"/>
          <w:sz w:val="24"/>
          <w:szCs w:val="24"/>
        </w:rPr>
        <w:t>weeka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koji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realizovan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uz</w:t>
      </w:r>
      <w:proofErr w:type="spellEnd"/>
      <w:r>
        <w:rPr>
          <w:rFonts w:ascii="Garamond" w:hAnsi="Garamond"/>
          <w:sz w:val="24"/>
          <w:szCs w:val="24"/>
        </w:rPr>
        <w:t xml:space="preserve"> podršku i u </w:t>
      </w:r>
      <w:proofErr w:type="spellStart"/>
      <w:r>
        <w:rPr>
          <w:rFonts w:ascii="Garamond" w:hAnsi="Garamond"/>
          <w:sz w:val="24"/>
          <w:szCs w:val="24"/>
        </w:rPr>
        <w:t>organizaciji</w:t>
      </w:r>
      <w:proofErr w:type="spellEnd"/>
      <w:r>
        <w:rPr>
          <w:rFonts w:ascii="Garamond" w:hAnsi="Garamond"/>
          <w:sz w:val="24"/>
          <w:szCs w:val="24"/>
        </w:rPr>
        <w:t xml:space="preserve"> Glavnog grada.</w:t>
      </w:r>
      <w:proofErr w:type="gramEnd"/>
    </w:p>
    <w:p w:rsidR="003B2BCE" w:rsidRPr="00AA4EF1" w:rsidRDefault="003B2BCE" w:rsidP="003B2BCE">
      <w:pPr>
        <w:spacing w:line="276" w:lineRule="auto"/>
        <w:ind w:firstLine="720"/>
        <w:rPr>
          <w:rFonts w:ascii="Garamond" w:hAnsi="Garamond"/>
          <w:sz w:val="24"/>
          <w:szCs w:val="24"/>
        </w:rPr>
      </w:pPr>
      <w:r w:rsidRPr="00AA4EF1">
        <w:rPr>
          <w:rFonts w:ascii="Garamond" w:hAnsi="Garamond"/>
          <w:b/>
          <w:sz w:val="24"/>
          <w:szCs w:val="24"/>
        </w:rPr>
        <w:t xml:space="preserve">Mirjana </w:t>
      </w:r>
      <w:proofErr w:type="spellStart"/>
      <w:r w:rsidRPr="00AA4EF1">
        <w:rPr>
          <w:rFonts w:ascii="Garamond" w:hAnsi="Garamond"/>
          <w:b/>
          <w:sz w:val="24"/>
          <w:szCs w:val="24"/>
        </w:rPr>
        <w:t>Jakelić-Mamula</w:t>
      </w:r>
      <w:proofErr w:type="spellEnd"/>
      <w:r w:rsidRPr="00AA4EF1">
        <w:rPr>
          <w:rFonts w:ascii="Garamond" w:hAnsi="Garamond"/>
          <w:sz w:val="24"/>
          <w:szCs w:val="24"/>
        </w:rPr>
        <w:t xml:space="preserve">, </w:t>
      </w:r>
      <w:proofErr w:type="spellStart"/>
      <w:r w:rsidRPr="00AA4EF1">
        <w:rPr>
          <w:rFonts w:ascii="Garamond" w:hAnsi="Garamond"/>
          <w:sz w:val="24"/>
          <w:szCs w:val="24"/>
        </w:rPr>
        <w:t>supruga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pokojnog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admirala</w:t>
      </w:r>
      <w:proofErr w:type="spellEnd"/>
      <w:r w:rsidRPr="00AA4EF1">
        <w:rPr>
          <w:rFonts w:ascii="Garamond" w:hAnsi="Garamond"/>
          <w:sz w:val="24"/>
          <w:szCs w:val="24"/>
        </w:rPr>
        <w:t xml:space="preserve"> Branka </w:t>
      </w:r>
      <w:proofErr w:type="spellStart"/>
      <w:r w:rsidRPr="00AA4EF1">
        <w:rPr>
          <w:rFonts w:ascii="Garamond" w:hAnsi="Garamond"/>
          <w:sz w:val="24"/>
          <w:szCs w:val="24"/>
        </w:rPr>
        <w:t>Mamule</w:t>
      </w:r>
      <w:proofErr w:type="spellEnd"/>
      <w:r w:rsidRPr="00AA4EF1">
        <w:rPr>
          <w:rFonts w:ascii="Garamond" w:hAnsi="Garamond"/>
          <w:sz w:val="24"/>
          <w:szCs w:val="24"/>
        </w:rPr>
        <w:t xml:space="preserve">, </w:t>
      </w:r>
      <w:proofErr w:type="spellStart"/>
      <w:r w:rsidRPr="00AA4EF1">
        <w:rPr>
          <w:rFonts w:ascii="Garamond" w:hAnsi="Garamond"/>
          <w:sz w:val="24"/>
          <w:szCs w:val="24"/>
        </w:rPr>
        <w:t>poklonila</w:t>
      </w:r>
      <w:proofErr w:type="spellEnd"/>
      <w:r w:rsidRPr="00AA4EF1">
        <w:rPr>
          <w:rFonts w:ascii="Garamond" w:hAnsi="Garamond"/>
          <w:sz w:val="24"/>
          <w:szCs w:val="24"/>
        </w:rPr>
        <w:t xml:space="preserve"> je </w:t>
      </w:r>
      <w:proofErr w:type="spellStart"/>
      <w:r w:rsidRPr="00AA4EF1">
        <w:rPr>
          <w:rFonts w:ascii="Garamond" w:hAnsi="Garamond"/>
          <w:sz w:val="24"/>
          <w:szCs w:val="24"/>
        </w:rPr>
        <w:t>legat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svoje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porodice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Narodnoj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biblioteci</w:t>
      </w:r>
      <w:proofErr w:type="spellEnd"/>
      <w:r w:rsidRPr="00AA4EF1">
        <w:rPr>
          <w:rFonts w:ascii="Garamond" w:hAnsi="Garamond"/>
          <w:sz w:val="24"/>
          <w:szCs w:val="24"/>
        </w:rPr>
        <w:t xml:space="preserve"> „</w:t>
      </w:r>
      <w:proofErr w:type="spellStart"/>
      <w:r w:rsidRPr="00AA4EF1">
        <w:rPr>
          <w:rFonts w:ascii="Garamond" w:hAnsi="Garamond"/>
          <w:sz w:val="24"/>
          <w:szCs w:val="24"/>
        </w:rPr>
        <w:t>Radosav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Ljumović</w:t>
      </w:r>
      <w:proofErr w:type="spellEnd"/>
      <w:r w:rsidRPr="00AA4EF1">
        <w:rPr>
          <w:rFonts w:ascii="Garamond" w:hAnsi="Garamond"/>
          <w:sz w:val="24"/>
          <w:szCs w:val="24"/>
        </w:rPr>
        <w:t xml:space="preserve">“ u </w:t>
      </w:r>
      <w:proofErr w:type="spellStart"/>
      <w:r w:rsidRPr="00AA4EF1">
        <w:rPr>
          <w:rFonts w:ascii="Garamond" w:hAnsi="Garamond"/>
          <w:sz w:val="24"/>
          <w:szCs w:val="24"/>
        </w:rPr>
        <w:t>Podgorici</w:t>
      </w:r>
      <w:proofErr w:type="spellEnd"/>
      <w:r w:rsidRPr="00AA4EF1">
        <w:rPr>
          <w:rFonts w:ascii="Garamond" w:hAnsi="Garamond"/>
          <w:sz w:val="24"/>
          <w:szCs w:val="24"/>
        </w:rPr>
        <w:t xml:space="preserve">. </w:t>
      </w:r>
      <w:proofErr w:type="spellStart"/>
      <w:r w:rsidRPr="00AA4EF1">
        <w:rPr>
          <w:rFonts w:ascii="Garamond" w:hAnsi="Garamond"/>
          <w:sz w:val="24"/>
          <w:szCs w:val="24"/>
        </w:rPr>
        <w:t>Riječ</w:t>
      </w:r>
      <w:proofErr w:type="spellEnd"/>
      <w:r w:rsidRPr="00AA4EF1">
        <w:rPr>
          <w:rFonts w:ascii="Garamond" w:hAnsi="Garamond"/>
          <w:sz w:val="24"/>
          <w:szCs w:val="24"/>
        </w:rPr>
        <w:t xml:space="preserve"> je o </w:t>
      </w:r>
      <w:proofErr w:type="spellStart"/>
      <w:r w:rsidRPr="00AA4EF1">
        <w:rPr>
          <w:rFonts w:ascii="Garamond" w:hAnsi="Garamond"/>
          <w:sz w:val="24"/>
          <w:szCs w:val="24"/>
        </w:rPr>
        <w:t>legatu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koji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broji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preko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hiljadu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naslova</w:t>
      </w:r>
      <w:proofErr w:type="spellEnd"/>
      <w:r w:rsidRPr="00AA4EF1">
        <w:rPr>
          <w:rFonts w:ascii="Garamond" w:hAnsi="Garamond"/>
          <w:sz w:val="24"/>
          <w:szCs w:val="24"/>
        </w:rPr>
        <w:t xml:space="preserve">, </w:t>
      </w:r>
      <w:proofErr w:type="gramStart"/>
      <w:r w:rsidRPr="00AA4EF1">
        <w:rPr>
          <w:rFonts w:ascii="Garamond" w:hAnsi="Garamond"/>
          <w:sz w:val="24"/>
          <w:szCs w:val="24"/>
        </w:rPr>
        <w:t>a</w:t>
      </w:r>
      <w:proofErr w:type="gram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uključuje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vrijedna</w:t>
      </w:r>
      <w:proofErr w:type="spellEnd"/>
      <w:r w:rsidRPr="00AA4EF1">
        <w:rPr>
          <w:rFonts w:ascii="Garamond" w:hAnsi="Garamond"/>
          <w:sz w:val="24"/>
          <w:szCs w:val="24"/>
        </w:rPr>
        <w:t xml:space="preserve"> i </w:t>
      </w:r>
      <w:proofErr w:type="spellStart"/>
      <w:r w:rsidRPr="00AA4EF1">
        <w:rPr>
          <w:rFonts w:ascii="Garamond" w:hAnsi="Garamond"/>
          <w:sz w:val="24"/>
          <w:szCs w:val="24"/>
        </w:rPr>
        <w:t>rijetka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izdanja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iz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različitih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oblasti</w:t>
      </w:r>
      <w:proofErr w:type="spellEnd"/>
      <w:r w:rsidRPr="00AA4EF1">
        <w:rPr>
          <w:rFonts w:ascii="Garamond" w:hAnsi="Garamond"/>
          <w:sz w:val="24"/>
          <w:szCs w:val="24"/>
        </w:rPr>
        <w:t xml:space="preserve"> </w:t>
      </w:r>
      <w:proofErr w:type="spellStart"/>
      <w:r w:rsidRPr="00AA4EF1">
        <w:rPr>
          <w:rFonts w:ascii="Garamond" w:hAnsi="Garamond"/>
          <w:sz w:val="24"/>
          <w:szCs w:val="24"/>
        </w:rPr>
        <w:t>nauke</w:t>
      </w:r>
      <w:proofErr w:type="spellEnd"/>
      <w:r w:rsidRPr="00AA4EF1">
        <w:rPr>
          <w:rFonts w:ascii="Garamond" w:hAnsi="Garamond"/>
          <w:sz w:val="24"/>
          <w:szCs w:val="24"/>
        </w:rPr>
        <w:t xml:space="preserve">, </w:t>
      </w:r>
      <w:proofErr w:type="spellStart"/>
      <w:r w:rsidRPr="00AA4EF1">
        <w:rPr>
          <w:rFonts w:ascii="Garamond" w:hAnsi="Garamond"/>
          <w:sz w:val="24"/>
          <w:szCs w:val="24"/>
        </w:rPr>
        <w:t>kulture</w:t>
      </w:r>
      <w:proofErr w:type="spellEnd"/>
      <w:r w:rsidRPr="00AA4EF1">
        <w:rPr>
          <w:rFonts w:ascii="Garamond" w:hAnsi="Garamond"/>
          <w:sz w:val="24"/>
          <w:szCs w:val="24"/>
        </w:rPr>
        <w:t xml:space="preserve"> i </w:t>
      </w:r>
      <w:proofErr w:type="spellStart"/>
      <w:r w:rsidRPr="00AA4EF1">
        <w:rPr>
          <w:rFonts w:ascii="Garamond" w:hAnsi="Garamond"/>
          <w:sz w:val="24"/>
          <w:szCs w:val="24"/>
        </w:rPr>
        <w:t>umjetnosti</w:t>
      </w:r>
      <w:proofErr w:type="spellEnd"/>
      <w:r w:rsidRPr="00AA4EF1">
        <w:rPr>
          <w:rFonts w:ascii="Garamond" w:hAnsi="Garamond"/>
          <w:sz w:val="24"/>
          <w:szCs w:val="24"/>
        </w:rPr>
        <w:t>.</w:t>
      </w:r>
    </w:p>
    <w:p w:rsidR="003B2BCE" w:rsidRPr="000309AC" w:rsidRDefault="003B2BCE" w:rsidP="003B2BCE">
      <w:pPr>
        <w:spacing w:line="276" w:lineRule="auto"/>
        <w:ind w:firstLine="720"/>
        <w:rPr>
          <w:rFonts w:ascii="Garamond" w:hAnsi="Garamond"/>
          <w:sz w:val="24"/>
          <w:szCs w:val="24"/>
        </w:rPr>
      </w:pPr>
      <w:proofErr w:type="spellStart"/>
      <w:r w:rsidRPr="000309AC">
        <w:rPr>
          <w:rFonts w:ascii="Garamond" w:hAnsi="Garamond"/>
          <w:sz w:val="24"/>
          <w:szCs w:val="24"/>
        </w:rPr>
        <w:t>Lična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0309AC">
        <w:rPr>
          <w:rFonts w:ascii="Garamond" w:hAnsi="Garamond"/>
          <w:sz w:val="24"/>
          <w:szCs w:val="24"/>
        </w:rPr>
        <w:t>ili</w:t>
      </w:r>
      <w:proofErr w:type="spellEnd"/>
      <w:proofErr w:type="gram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privatna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biblioteka </w:t>
      </w:r>
      <w:proofErr w:type="spellStart"/>
      <w:r w:rsidRPr="000309AC">
        <w:rPr>
          <w:rFonts w:ascii="Garamond" w:hAnsi="Garamond"/>
          <w:sz w:val="24"/>
          <w:szCs w:val="24"/>
        </w:rPr>
        <w:t>porodice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Mamula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broji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više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od</w:t>
      </w:r>
      <w:proofErr w:type="spellEnd"/>
      <w:r w:rsidRPr="000309AC">
        <w:rPr>
          <w:rFonts w:ascii="Garamond" w:hAnsi="Garamond"/>
          <w:sz w:val="24"/>
          <w:szCs w:val="24"/>
        </w:rPr>
        <w:t xml:space="preserve"> 1.000 </w:t>
      </w:r>
      <w:proofErr w:type="spellStart"/>
      <w:r w:rsidRPr="000309AC">
        <w:rPr>
          <w:rFonts w:ascii="Garamond" w:hAnsi="Garamond"/>
          <w:sz w:val="24"/>
          <w:szCs w:val="24"/>
        </w:rPr>
        <w:t>naslova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iz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različitih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oblasti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nauke</w:t>
      </w:r>
      <w:proofErr w:type="spellEnd"/>
      <w:r w:rsidRPr="000309AC">
        <w:rPr>
          <w:rFonts w:ascii="Garamond" w:hAnsi="Garamond"/>
          <w:sz w:val="24"/>
          <w:szCs w:val="24"/>
        </w:rPr>
        <w:t xml:space="preserve">, </w:t>
      </w:r>
      <w:proofErr w:type="spellStart"/>
      <w:r w:rsidRPr="000309AC">
        <w:rPr>
          <w:rFonts w:ascii="Garamond" w:hAnsi="Garamond"/>
          <w:sz w:val="24"/>
          <w:szCs w:val="24"/>
        </w:rPr>
        <w:t>kulture</w:t>
      </w:r>
      <w:proofErr w:type="spellEnd"/>
      <w:r w:rsidRPr="000309AC">
        <w:rPr>
          <w:rFonts w:ascii="Garamond" w:hAnsi="Garamond"/>
          <w:sz w:val="24"/>
          <w:szCs w:val="24"/>
        </w:rPr>
        <w:t xml:space="preserve">, </w:t>
      </w:r>
      <w:proofErr w:type="spellStart"/>
      <w:r w:rsidRPr="000309AC">
        <w:rPr>
          <w:rFonts w:ascii="Garamond" w:hAnsi="Garamond"/>
          <w:sz w:val="24"/>
          <w:szCs w:val="24"/>
        </w:rPr>
        <w:t>umjetnosti</w:t>
      </w:r>
      <w:proofErr w:type="spellEnd"/>
      <w:r w:rsidRPr="000309AC">
        <w:rPr>
          <w:rFonts w:ascii="Garamond" w:hAnsi="Garamond"/>
          <w:sz w:val="24"/>
          <w:szCs w:val="24"/>
        </w:rPr>
        <w:t xml:space="preserve">. </w:t>
      </w:r>
      <w:proofErr w:type="spellStart"/>
      <w:proofErr w:type="gramStart"/>
      <w:r w:rsidRPr="000309AC">
        <w:rPr>
          <w:rFonts w:ascii="Garamond" w:hAnsi="Garamond"/>
          <w:sz w:val="24"/>
          <w:szCs w:val="24"/>
        </w:rPr>
        <w:t>Poklonjena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je </w:t>
      </w:r>
      <w:proofErr w:type="spellStart"/>
      <w:r w:rsidRPr="000309AC">
        <w:rPr>
          <w:rFonts w:ascii="Garamond" w:hAnsi="Garamond"/>
          <w:sz w:val="24"/>
          <w:szCs w:val="24"/>
        </w:rPr>
        <w:t>Biblioteci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“</w:t>
      </w:r>
      <w:proofErr w:type="spellStart"/>
      <w:r w:rsidRPr="000309AC">
        <w:rPr>
          <w:rFonts w:ascii="Garamond" w:hAnsi="Garamond"/>
          <w:sz w:val="24"/>
          <w:szCs w:val="24"/>
        </w:rPr>
        <w:t>Radosav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Ljumović</w:t>
      </w:r>
      <w:proofErr w:type="spellEnd"/>
      <w:r w:rsidRPr="000309AC">
        <w:rPr>
          <w:rFonts w:ascii="Garamond" w:hAnsi="Garamond"/>
          <w:sz w:val="24"/>
          <w:szCs w:val="24"/>
        </w:rPr>
        <w:t xml:space="preserve">” </w:t>
      </w:r>
      <w:proofErr w:type="spellStart"/>
      <w:r w:rsidRPr="000309AC">
        <w:rPr>
          <w:rFonts w:ascii="Garamond" w:hAnsi="Garamond"/>
          <w:sz w:val="24"/>
          <w:szCs w:val="24"/>
        </w:rPr>
        <w:t>kao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ostavština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Branka </w:t>
      </w:r>
      <w:proofErr w:type="spellStart"/>
      <w:r w:rsidRPr="000309AC">
        <w:rPr>
          <w:rFonts w:ascii="Garamond" w:hAnsi="Garamond"/>
          <w:sz w:val="24"/>
          <w:szCs w:val="24"/>
        </w:rPr>
        <w:t>Mamule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sz w:val="24"/>
          <w:szCs w:val="24"/>
        </w:rPr>
        <w:t>Mirjane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Jakelić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Mamula</w:t>
      </w:r>
      <w:proofErr w:type="spellEnd"/>
      <w:r w:rsidRPr="000309AC">
        <w:rPr>
          <w:rFonts w:ascii="Garamond" w:hAnsi="Garamond"/>
          <w:sz w:val="24"/>
          <w:szCs w:val="24"/>
        </w:rPr>
        <w:t>.</w:t>
      </w:r>
      <w:proofErr w:type="gramEnd"/>
    </w:p>
    <w:p w:rsidR="003B2BCE" w:rsidRPr="000309AC" w:rsidRDefault="003B2BCE" w:rsidP="003B2BCE">
      <w:pPr>
        <w:spacing w:line="276" w:lineRule="auto"/>
        <w:rPr>
          <w:rFonts w:ascii="Garamond" w:hAnsi="Garamond"/>
          <w:sz w:val="24"/>
          <w:szCs w:val="24"/>
        </w:rPr>
      </w:pPr>
      <w:proofErr w:type="spellStart"/>
      <w:r w:rsidRPr="000309AC">
        <w:rPr>
          <w:rFonts w:ascii="Garamond" w:hAnsi="Garamond"/>
          <w:sz w:val="24"/>
          <w:szCs w:val="24"/>
        </w:rPr>
        <w:t>Vrijednost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ovoga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poklona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je </w:t>
      </w:r>
      <w:proofErr w:type="spellStart"/>
      <w:r w:rsidRPr="000309AC">
        <w:rPr>
          <w:rFonts w:ascii="Garamond" w:hAnsi="Garamond"/>
          <w:sz w:val="24"/>
          <w:szCs w:val="24"/>
        </w:rPr>
        <w:t>višestruka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sz w:val="24"/>
          <w:szCs w:val="24"/>
        </w:rPr>
        <w:t>veoma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značajna</w:t>
      </w:r>
      <w:proofErr w:type="spellEnd"/>
      <w:r w:rsidRPr="000309AC">
        <w:rPr>
          <w:rFonts w:ascii="Garamond" w:hAnsi="Garamond"/>
          <w:sz w:val="24"/>
          <w:szCs w:val="24"/>
        </w:rPr>
        <w:t xml:space="preserve">, ne </w:t>
      </w:r>
      <w:proofErr w:type="spellStart"/>
      <w:r w:rsidRPr="000309AC">
        <w:rPr>
          <w:rFonts w:ascii="Garamond" w:hAnsi="Garamond"/>
          <w:sz w:val="24"/>
          <w:szCs w:val="24"/>
        </w:rPr>
        <w:t>samo</w:t>
      </w:r>
      <w:proofErr w:type="spellEnd"/>
      <w:r w:rsidRPr="000309AC">
        <w:rPr>
          <w:rFonts w:ascii="Garamond" w:hAnsi="Garamond"/>
          <w:sz w:val="24"/>
          <w:szCs w:val="24"/>
        </w:rPr>
        <w:t xml:space="preserve"> za </w:t>
      </w:r>
      <w:proofErr w:type="spellStart"/>
      <w:r w:rsidRPr="000309AC">
        <w:rPr>
          <w:rFonts w:ascii="Garamond" w:hAnsi="Garamond"/>
          <w:sz w:val="24"/>
          <w:szCs w:val="24"/>
        </w:rPr>
        <w:t>Biblioteku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kao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ustanovu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kulture</w:t>
      </w:r>
      <w:proofErr w:type="spellEnd"/>
      <w:r w:rsidRPr="000309AC">
        <w:rPr>
          <w:rFonts w:ascii="Garamond" w:hAnsi="Garamond"/>
          <w:sz w:val="24"/>
          <w:szCs w:val="24"/>
        </w:rPr>
        <w:t xml:space="preserve">, </w:t>
      </w:r>
      <w:proofErr w:type="spellStart"/>
      <w:r w:rsidRPr="000309AC">
        <w:rPr>
          <w:rFonts w:ascii="Garamond" w:hAnsi="Garamond"/>
          <w:sz w:val="24"/>
          <w:szCs w:val="24"/>
        </w:rPr>
        <w:t>već</w:t>
      </w:r>
      <w:proofErr w:type="spellEnd"/>
      <w:r w:rsidRPr="000309AC">
        <w:rPr>
          <w:rFonts w:ascii="Garamond" w:hAnsi="Garamond"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sz w:val="24"/>
          <w:szCs w:val="24"/>
        </w:rPr>
        <w:t>sve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one </w:t>
      </w:r>
      <w:proofErr w:type="spellStart"/>
      <w:r w:rsidRPr="000309AC">
        <w:rPr>
          <w:rFonts w:ascii="Garamond" w:hAnsi="Garamond"/>
          <w:sz w:val="24"/>
          <w:szCs w:val="24"/>
        </w:rPr>
        <w:t>čitaoce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koji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0309AC">
        <w:rPr>
          <w:rFonts w:ascii="Garamond" w:hAnsi="Garamond"/>
          <w:sz w:val="24"/>
          <w:szCs w:val="24"/>
        </w:rPr>
        <w:t>će</w:t>
      </w:r>
      <w:proofErr w:type="spellEnd"/>
      <w:proofErr w:type="gramEnd"/>
      <w:r w:rsidRPr="000309AC">
        <w:rPr>
          <w:rFonts w:ascii="Garamond" w:hAnsi="Garamond"/>
          <w:sz w:val="24"/>
          <w:szCs w:val="24"/>
        </w:rPr>
        <w:t xml:space="preserve"> u </w:t>
      </w:r>
      <w:proofErr w:type="spellStart"/>
      <w:r w:rsidRPr="000309AC">
        <w:rPr>
          <w:rFonts w:ascii="Garamond" w:hAnsi="Garamond"/>
          <w:sz w:val="24"/>
          <w:szCs w:val="24"/>
        </w:rPr>
        <w:t>narednom</w:t>
      </w:r>
      <w:proofErr w:type="spellEnd"/>
      <w:r w:rsidRPr="000309AC">
        <w:rPr>
          <w:rFonts w:ascii="Garamond" w:hAnsi="Garamond"/>
          <w:sz w:val="24"/>
          <w:szCs w:val="24"/>
        </w:rPr>
        <w:t xml:space="preserve"> period </w:t>
      </w:r>
      <w:proofErr w:type="spellStart"/>
      <w:r w:rsidRPr="000309AC">
        <w:rPr>
          <w:rFonts w:ascii="Garamond" w:hAnsi="Garamond"/>
          <w:sz w:val="24"/>
          <w:szCs w:val="24"/>
        </w:rPr>
        <w:t>imati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priliku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da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pozajme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sz w:val="24"/>
          <w:szCs w:val="24"/>
        </w:rPr>
        <w:t>pročitaju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neki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od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naslova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iz</w:t>
      </w:r>
      <w:proofErr w:type="spellEnd"/>
      <w:r w:rsidRPr="000309AC">
        <w:rPr>
          <w:rFonts w:ascii="Garamond" w:hAnsi="Garamond"/>
          <w:sz w:val="24"/>
          <w:szCs w:val="24"/>
        </w:rPr>
        <w:t xml:space="preserve"> biblioteka </w:t>
      </w:r>
      <w:proofErr w:type="spellStart"/>
      <w:r w:rsidRPr="000309AC">
        <w:rPr>
          <w:rFonts w:ascii="Garamond" w:hAnsi="Garamond"/>
          <w:sz w:val="24"/>
          <w:szCs w:val="24"/>
        </w:rPr>
        <w:t>porodice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Mamula</w:t>
      </w:r>
      <w:proofErr w:type="spellEnd"/>
      <w:r w:rsidRPr="000309AC">
        <w:rPr>
          <w:rFonts w:ascii="Garamond" w:hAnsi="Garamond"/>
          <w:sz w:val="24"/>
          <w:szCs w:val="24"/>
        </w:rPr>
        <w:t>.</w:t>
      </w:r>
    </w:p>
    <w:p w:rsidR="003B2BCE" w:rsidRPr="000309AC" w:rsidRDefault="003B2BCE" w:rsidP="003B2BCE">
      <w:pPr>
        <w:widowControl/>
        <w:autoSpaceDE/>
        <w:autoSpaceDN/>
        <w:spacing w:after="200" w:line="276" w:lineRule="auto"/>
        <w:ind w:firstLine="720"/>
        <w:jc w:val="both"/>
        <w:rPr>
          <w:rFonts w:ascii="Garamond" w:hAnsi="Garamond"/>
          <w:sz w:val="24"/>
          <w:szCs w:val="24"/>
        </w:rPr>
      </w:pPr>
      <w:proofErr w:type="spellStart"/>
      <w:r w:rsidRPr="000309AC">
        <w:rPr>
          <w:rFonts w:ascii="Garamond" w:hAnsi="Garamond"/>
          <w:sz w:val="24"/>
          <w:szCs w:val="24"/>
        </w:rPr>
        <w:t>Zbog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svoje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kulturne</w:t>
      </w:r>
      <w:proofErr w:type="spellEnd"/>
      <w:r w:rsidRPr="000309AC">
        <w:rPr>
          <w:rFonts w:ascii="Garamond" w:hAnsi="Garamond"/>
          <w:sz w:val="24"/>
          <w:szCs w:val="24"/>
        </w:rPr>
        <w:t xml:space="preserve">, </w:t>
      </w:r>
      <w:proofErr w:type="spellStart"/>
      <w:r w:rsidRPr="000309AC">
        <w:rPr>
          <w:rFonts w:ascii="Garamond" w:hAnsi="Garamond"/>
          <w:sz w:val="24"/>
          <w:szCs w:val="24"/>
        </w:rPr>
        <w:t>naučne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sz w:val="24"/>
          <w:szCs w:val="24"/>
        </w:rPr>
        <w:t>istorijske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vrijednosti</w:t>
      </w:r>
      <w:proofErr w:type="spellEnd"/>
      <w:r w:rsidRPr="000309AC">
        <w:rPr>
          <w:rFonts w:ascii="Garamond" w:hAnsi="Garamond"/>
          <w:sz w:val="24"/>
          <w:szCs w:val="24"/>
        </w:rPr>
        <w:t xml:space="preserve">, </w:t>
      </w:r>
      <w:proofErr w:type="spellStart"/>
      <w:r w:rsidRPr="000309AC">
        <w:rPr>
          <w:rFonts w:ascii="Garamond" w:hAnsi="Garamond"/>
          <w:sz w:val="24"/>
          <w:szCs w:val="24"/>
        </w:rPr>
        <w:t>kao</w:t>
      </w:r>
      <w:proofErr w:type="spellEnd"/>
      <w:r w:rsidRPr="000309AC">
        <w:rPr>
          <w:rFonts w:ascii="Garamond" w:hAnsi="Garamond"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sz w:val="24"/>
          <w:szCs w:val="24"/>
        </w:rPr>
        <w:t>zbog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ugleda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sz w:val="24"/>
          <w:szCs w:val="24"/>
        </w:rPr>
        <w:t>značaja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ličnosti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koje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su</w:t>
      </w:r>
      <w:proofErr w:type="spellEnd"/>
      <w:r w:rsidRPr="000309AC">
        <w:rPr>
          <w:rFonts w:ascii="Garamond" w:hAnsi="Garamond"/>
          <w:sz w:val="24"/>
          <w:szCs w:val="24"/>
        </w:rPr>
        <w:t xml:space="preserve"> biblioteka </w:t>
      </w:r>
      <w:proofErr w:type="spellStart"/>
      <w:r w:rsidRPr="000309AC">
        <w:rPr>
          <w:rFonts w:ascii="Garamond" w:hAnsi="Garamond"/>
          <w:sz w:val="24"/>
          <w:szCs w:val="24"/>
        </w:rPr>
        <w:t>formirale</w:t>
      </w:r>
      <w:proofErr w:type="spellEnd"/>
      <w:r w:rsidRPr="000309AC">
        <w:rPr>
          <w:rFonts w:ascii="Garamond" w:hAnsi="Garamond"/>
          <w:sz w:val="24"/>
          <w:szCs w:val="24"/>
        </w:rPr>
        <w:t xml:space="preserve">, </w:t>
      </w:r>
      <w:proofErr w:type="spellStart"/>
      <w:r w:rsidRPr="000309AC">
        <w:rPr>
          <w:rFonts w:ascii="Garamond" w:hAnsi="Garamond"/>
          <w:sz w:val="24"/>
          <w:szCs w:val="24"/>
        </w:rPr>
        <w:t>pośedovale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sz w:val="24"/>
          <w:szCs w:val="24"/>
        </w:rPr>
        <w:t>poklonile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Biblioteci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“</w:t>
      </w:r>
      <w:proofErr w:type="spellStart"/>
      <w:r w:rsidRPr="000309AC">
        <w:rPr>
          <w:rFonts w:ascii="Garamond" w:hAnsi="Garamond"/>
          <w:sz w:val="24"/>
          <w:szCs w:val="24"/>
        </w:rPr>
        <w:t>Radosav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Ljumović</w:t>
      </w:r>
      <w:proofErr w:type="spellEnd"/>
      <w:r w:rsidRPr="000309AC">
        <w:rPr>
          <w:rFonts w:ascii="Garamond" w:hAnsi="Garamond"/>
          <w:sz w:val="24"/>
          <w:szCs w:val="24"/>
        </w:rPr>
        <w:t xml:space="preserve">”, </w:t>
      </w:r>
      <w:proofErr w:type="spellStart"/>
      <w:r w:rsidRPr="000309AC">
        <w:rPr>
          <w:rFonts w:ascii="Garamond" w:hAnsi="Garamond"/>
          <w:sz w:val="24"/>
          <w:szCs w:val="24"/>
        </w:rPr>
        <w:t>ista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će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biti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tretirana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kao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sz w:val="24"/>
          <w:szCs w:val="24"/>
        </w:rPr>
        <w:t>posebna</w:t>
      </w:r>
      <w:proofErr w:type="spellEnd"/>
      <w:r w:rsidRPr="000309AC">
        <w:rPr>
          <w:rFonts w:ascii="Garamond" w:hAnsi="Garamond"/>
          <w:sz w:val="24"/>
          <w:szCs w:val="24"/>
        </w:rPr>
        <w:t xml:space="preserve"> biblioteka </w:t>
      </w:r>
      <w:proofErr w:type="spellStart"/>
      <w:r w:rsidRPr="000309AC">
        <w:rPr>
          <w:rFonts w:ascii="Garamond" w:hAnsi="Garamond"/>
          <w:sz w:val="24"/>
          <w:szCs w:val="24"/>
        </w:rPr>
        <w:t>odnosno</w:t>
      </w:r>
      <w:proofErr w:type="spellEnd"/>
      <w:r w:rsidRPr="000309AC">
        <w:rPr>
          <w:rFonts w:ascii="Garamond" w:hAnsi="Garamond"/>
          <w:sz w:val="24"/>
          <w:szCs w:val="24"/>
        </w:rPr>
        <w:t xml:space="preserve"> </w:t>
      </w:r>
      <w:proofErr w:type="spellStart"/>
      <w:r w:rsidRPr="000309AC">
        <w:rPr>
          <w:rFonts w:ascii="Garamond" w:hAnsi="Garamond"/>
          <w:i/>
          <w:sz w:val="24"/>
          <w:szCs w:val="24"/>
        </w:rPr>
        <w:t>Legat</w:t>
      </w:r>
      <w:proofErr w:type="spellEnd"/>
      <w:r w:rsidRPr="000309AC">
        <w:rPr>
          <w:rFonts w:ascii="Garamond" w:hAnsi="Garamond"/>
          <w:i/>
          <w:sz w:val="24"/>
          <w:szCs w:val="24"/>
        </w:rPr>
        <w:t xml:space="preserve"> Branka </w:t>
      </w:r>
      <w:proofErr w:type="spellStart"/>
      <w:r w:rsidRPr="000309AC">
        <w:rPr>
          <w:rFonts w:ascii="Garamond" w:hAnsi="Garamond"/>
          <w:i/>
          <w:sz w:val="24"/>
          <w:szCs w:val="24"/>
        </w:rPr>
        <w:t>Mamule</w:t>
      </w:r>
      <w:proofErr w:type="spellEnd"/>
      <w:r w:rsidRPr="000309AC">
        <w:rPr>
          <w:rFonts w:ascii="Garamond" w:hAnsi="Garamond"/>
          <w:i/>
          <w:sz w:val="24"/>
          <w:szCs w:val="24"/>
        </w:rPr>
        <w:t xml:space="preserve"> i </w:t>
      </w:r>
      <w:proofErr w:type="spellStart"/>
      <w:r w:rsidRPr="000309AC">
        <w:rPr>
          <w:rFonts w:ascii="Garamond" w:hAnsi="Garamond"/>
          <w:i/>
          <w:sz w:val="24"/>
          <w:szCs w:val="24"/>
        </w:rPr>
        <w:t>Mirjane</w:t>
      </w:r>
      <w:proofErr w:type="spellEnd"/>
      <w:r w:rsidRPr="000309AC">
        <w:rPr>
          <w:rFonts w:ascii="Garamond" w:hAnsi="Garamond"/>
          <w:i/>
          <w:sz w:val="24"/>
          <w:szCs w:val="24"/>
        </w:rPr>
        <w:t xml:space="preserve"> </w:t>
      </w:r>
      <w:proofErr w:type="spellStart"/>
      <w:proofErr w:type="gramStart"/>
      <w:r w:rsidRPr="000309AC">
        <w:rPr>
          <w:rFonts w:ascii="Garamond" w:hAnsi="Garamond"/>
          <w:i/>
          <w:sz w:val="24"/>
          <w:szCs w:val="24"/>
        </w:rPr>
        <w:t>Jakelić</w:t>
      </w:r>
      <w:proofErr w:type="spellEnd"/>
      <w:r w:rsidRPr="000309AC">
        <w:rPr>
          <w:i/>
        </w:rPr>
        <w:t xml:space="preserve"> </w:t>
      </w:r>
      <w:r w:rsidRPr="000309AC">
        <w:rPr>
          <w:rFonts w:ascii="Garamond" w:hAnsi="Garamond"/>
          <w:sz w:val="24"/>
          <w:szCs w:val="24"/>
        </w:rPr>
        <w:t>.</w:t>
      </w:r>
      <w:proofErr w:type="gramEnd"/>
    </w:p>
    <w:p w:rsidR="003B2BCE" w:rsidRPr="00BD48AB" w:rsidRDefault="003B2BCE" w:rsidP="00D93117">
      <w:pPr>
        <w:widowControl/>
        <w:autoSpaceDE/>
        <w:autoSpaceDN/>
        <w:spacing w:after="200" w:line="276" w:lineRule="auto"/>
        <w:jc w:val="both"/>
        <w:rPr>
          <w:rFonts w:ascii="Garamond" w:hAnsi="Garamond"/>
          <w:sz w:val="24"/>
          <w:szCs w:val="24"/>
        </w:rPr>
      </w:pP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gramStart"/>
      <w:r w:rsidRPr="00BD48AB">
        <w:rPr>
          <w:rFonts w:ascii="Garamond" w:hAnsi="Garamond"/>
          <w:sz w:val="24"/>
          <w:szCs w:val="24"/>
        </w:rPr>
        <w:t>U 2022.</w:t>
      </w:r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/>
          <w:sz w:val="24"/>
          <w:szCs w:val="24"/>
        </w:rPr>
        <w:t>godini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, </w:t>
      </w:r>
      <w:r w:rsidRPr="00BD48AB">
        <w:rPr>
          <w:rFonts w:ascii="Garamond" w:hAnsi="Garamond"/>
          <w:sz w:val="24"/>
          <w:szCs w:val="24"/>
        </w:rPr>
        <w:t>JU NB „</w:t>
      </w:r>
      <w:proofErr w:type="spellStart"/>
      <w:r w:rsidRPr="00BD48AB">
        <w:rPr>
          <w:rFonts w:ascii="Garamond" w:hAnsi="Garamond"/>
          <w:sz w:val="24"/>
          <w:szCs w:val="24"/>
        </w:rPr>
        <w:t>Radosav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Ljumović</w:t>
      </w:r>
      <w:proofErr w:type="spellEnd"/>
      <w:r w:rsidRPr="00BD48AB">
        <w:rPr>
          <w:rFonts w:ascii="Garamond" w:hAnsi="Garamond"/>
          <w:sz w:val="24"/>
          <w:szCs w:val="24"/>
        </w:rPr>
        <w:t xml:space="preserve">“ </w:t>
      </w:r>
      <w:proofErr w:type="spellStart"/>
      <w:r w:rsidRPr="00BD48AB">
        <w:rPr>
          <w:rFonts w:ascii="Garamond" w:hAnsi="Garamond"/>
          <w:sz w:val="24"/>
          <w:szCs w:val="24"/>
        </w:rPr>
        <w:t>objavila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je </w:t>
      </w:r>
      <w:proofErr w:type="spellStart"/>
      <w:r w:rsidRPr="00BD48AB">
        <w:rPr>
          <w:rFonts w:ascii="Garamond" w:hAnsi="Garamond"/>
          <w:sz w:val="24"/>
          <w:szCs w:val="24"/>
        </w:rPr>
        <w:t>sljedeće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naslove</w:t>
      </w:r>
      <w:proofErr w:type="spellEnd"/>
      <w:r w:rsidRPr="00BD48AB">
        <w:rPr>
          <w:rFonts w:ascii="Garamond" w:hAnsi="Garamond"/>
          <w:sz w:val="24"/>
          <w:szCs w:val="24"/>
        </w:rPr>
        <w:t>: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Monografiju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</w:t>
      </w:r>
      <w:proofErr w:type="spellStart"/>
      <w:r w:rsidRPr="00BD48AB">
        <w:rPr>
          <w:rFonts w:ascii="Garamond" w:hAnsi="Garamond"/>
          <w:sz w:val="24"/>
          <w:szCs w:val="24"/>
        </w:rPr>
        <w:t>Žene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Crne Gore“,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Monografiju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</w:t>
      </w:r>
      <w:proofErr w:type="spellStart"/>
      <w:r w:rsidRPr="00BD48AB">
        <w:rPr>
          <w:rFonts w:ascii="Garamond" w:hAnsi="Garamond"/>
          <w:sz w:val="24"/>
          <w:szCs w:val="24"/>
        </w:rPr>
        <w:t>Crnojevići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– </w:t>
      </w:r>
      <w:proofErr w:type="spellStart"/>
      <w:r w:rsidRPr="00BD48AB">
        <w:rPr>
          <w:rFonts w:ascii="Garamond" w:hAnsi="Garamond"/>
          <w:sz w:val="24"/>
          <w:szCs w:val="24"/>
        </w:rPr>
        <w:t>treća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crnogorska </w:t>
      </w:r>
      <w:proofErr w:type="spellStart"/>
      <w:r w:rsidRPr="00BD48AB">
        <w:rPr>
          <w:rFonts w:ascii="Garamond" w:hAnsi="Garamond"/>
          <w:sz w:val="24"/>
          <w:szCs w:val="24"/>
        </w:rPr>
        <w:t>dinastija</w:t>
      </w:r>
      <w:proofErr w:type="spellEnd"/>
      <w:proofErr w:type="gramStart"/>
      <w:r w:rsidRPr="00BD48AB">
        <w:rPr>
          <w:rFonts w:ascii="Garamond" w:hAnsi="Garamond"/>
          <w:sz w:val="24"/>
          <w:szCs w:val="24"/>
        </w:rPr>
        <w:t>“ i</w:t>
      </w:r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bojanku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</w:t>
      </w:r>
      <w:proofErr w:type="spellStart"/>
      <w:r w:rsidRPr="00BD48AB">
        <w:rPr>
          <w:rFonts w:ascii="Garamond" w:hAnsi="Garamond"/>
          <w:sz w:val="24"/>
          <w:szCs w:val="24"/>
        </w:rPr>
        <w:t>Crnojevići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– </w:t>
      </w:r>
      <w:proofErr w:type="spellStart"/>
      <w:r w:rsidRPr="00BD48AB">
        <w:rPr>
          <w:rFonts w:ascii="Garamond" w:hAnsi="Garamond"/>
          <w:sz w:val="24"/>
          <w:szCs w:val="24"/>
        </w:rPr>
        <w:t>treća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crnogrska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dinastija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“,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lastRenderedPageBreak/>
        <w:t>Knjigu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poezije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Miraša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Martinovića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</w:t>
      </w:r>
      <w:proofErr w:type="spellStart"/>
      <w:r w:rsidRPr="00BD48AB">
        <w:rPr>
          <w:rFonts w:ascii="Garamond" w:hAnsi="Garamond"/>
          <w:sz w:val="24"/>
          <w:szCs w:val="24"/>
        </w:rPr>
        <w:t>Tužaljke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iz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davnina</w:t>
      </w:r>
      <w:proofErr w:type="spellEnd"/>
      <w:r w:rsidRPr="00BD48AB">
        <w:rPr>
          <w:rFonts w:ascii="Garamond" w:hAnsi="Garamond"/>
          <w:sz w:val="24"/>
          <w:szCs w:val="24"/>
        </w:rPr>
        <w:t xml:space="preserve">“,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Monografiju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Pr="00BD48AB">
        <w:rPr>
          <w:rFonts w:ascii="Garamond" w:hAnsi="Garamond"/>
          <w:sz w:val="24"/>
          <w:szCs w:val="24"/>
        </w:rPr>
        <w:t>„</w:t>
      </w:r>
      <w:proofErr w:type="spellStart"/>
      <w:r w:rsidRPr="00BD48AB">
        <w:rPr>
          <w:rFonts w:ascii="Garamond" w:hAnsi="Garamond"/>
          <w:sz w:val="24"/>
          <w:szCs w:val="24"/>
        </w:rPr>
        <w:t>Od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Podgorice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ka </w:t>
      </w:r>
      <w:proofErr w:type="spellStart"/>
      <w:r w:rsidRPr="00BD48AB">
        <w:rPr>
          <w:rFonts w:ascii="Garamond" w:hAnsi="Garamond"/>
          <w:sz w:val="24"/>
          <w:szCs w:val="24"/>
        </w:rPr>
        <w:t>Cetinju</w:t>
      </w:r>
      <w:proofErr w:type="spellEnd"/>
      <w:proofErr w:type="gramStart"/>
      <w:r w:rsidRPr="00BD48AB">
        <w:rPr>
          <w:rFonts w:ascii="Garamond" w:hAnsi="Garamond"/>
          <w:sz w:val="24"/>
          <w:szCs w:val="24"/>
        </w:rPr>
        <w:t xml:space="preserve">“ </w:t>
      </w:r>
      <w:proofErr w:type="spellStart"/>
      <w:r w:rsidRPr="00BD48AB">
        <w:rPr>
          <w:rFonts w:ascii="Garamond" w:hAnsi="Garamond"/>
          <w:sz w:val="24"/>
          <w:szCs w:val="24"/>
        </w:rPr>
        <w:t>Slobodana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Boba </w:t>
      </w:r>
      <w:proofErr w:type="spellStart"/>
      <w:r w:rsidRPr="00BD48AB">
        <w:rPr>
          <w:rFonts w:ascii="Garamond" w:hAnsi="Garamond"/>
          <w:sz w:val="24"/>
          <w:szCs w:val="24"/>
        </w:rPr>
        <w:t>Čukića</w:t>
      </w:r>
      <w:proofErr w:type="spellEnd"/>
      <w:r w:rsidRPr="00BD48AB">
        <w:rPr>
          <w:rFonts w:ascii="Garamond" w:hAnsi="Garamond"/>
          <w:sz w:val="24"/>
          <w:szCs w:val="24"/>
        </w:rPr>
        <w:t>,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r w:rsidRPr="00BD48AB">
        <w:rPr>
          <w:rFonts w:ascii="Garamond" w:hAnsi="Garamond"/>
          <w:sz w:val="24"/>
          <w:szCs w:val="24"/>
        </w:rPr>
        <w:t xml:space="preserve"> Bio-</w:t>
      </w:r>
      <w:proofErr w:type="spellStart"/>
      <w:r w:rsidRPr="00BD48AB">
        <w:rPr>
          <w:rFonts w:ascii="Garamond" w:hAnsi="Garamond"/>
          <w:sz w:val="24"/>
          <w:szCs w:val="24"/>
        </w:rPr>
        <w:t>bibliografiju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Radosava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Ljumovića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Nade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Drašković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Brda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ćilimi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– </w:t>
      </w:r>
      <w:proofErr w:type="spellStart"/>
      <w:r w:rsidRPr="00BD48AB">
        <w:rPr>
          <w:rFonts w:ascii="Garamond" w:hAnsi="Garamond"/>
          <w:sz w:val="24"/>
          <w:szCs w:val="24"/>
        </w:rPr>
        <w:t>izvještaj</w:t>
      </w:r>
      <w:proofErr w:type="spellEnd"/>
      <w:r w:rsidRPr="00BD48AB">
        <w:rPr>
          <w:rFonts w:ascii="Garamond" w:hAnsi="Garamond"/>
          <w:sz w:val="24"/>
          <w:szCs w:val="24"/>
        </w:rPr>
        <w:t xml:space="preserve"> o </w:t>
      </w:r>
      <w:proofErr w:type="spellStart"/>
      <w:r w:rsidRPr="00BD48AB">
        <w:rPr>
          <w:rFonts w:ascii="Garamond" w:hAnsi="Garamond"/>
          <w:sz w:val="24"/>
          <w:szCs w:val="24"/>
        </w:rPr>
        <w:t>prevodilaštvu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za period 2015 – 2020,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Časopis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</w:t>
      </w:r>
      <w:proofErr w:type="spellStart"/>
      <w:r w:rsidRPr="00BD48AB">
        <w:rPr>
          <w:rFonts w:ascii="Garamond" w:hAnsi="Garamond"/>
          <w:sz w:val="24"/>
          <w:szCs w:val="24"/>
        </w:rPr>
        <w:t>Glasnik</w:t>
      </w:r>
      <w:proofErr w:type="spellEnd"/>
      <w:r w:rsidRPr="00BD48AB">
        <w:rPr>
          <w:rFonts w:ascii="Garamond" w:hAnsi="Garamond"/>
          <w:sz w:val="24"/>
          <w:szCs w:val="24"/>
        </w:rPr>
        <w:t xml:space="preserve">“, </w:t>
      </w:r>
      <w:proofErr w:type="spellStart"/>
      <w:r w:rsidRPr="00BD48AB">
        <w:rPr>
          <w:rFonts w:ascii="Garamond" w:hAnsi="Garamond"/>
          <w:sz w:val="24"/>
          <w:szCs w:val="24"/>
        </w:rPr>
        <w:t>broj</w:t>
      </w:r>
      <w:proofErr w:type="spellEnd"/>
      <w:r w:rsidRPr="00BD48AB">
        <w:rPr>
          <w:rFonts w:ascii="Garamond" w:hAnsi="Garamond"/>
          <w:sz w:val="24"/>
          <w:szCs w:val="24"/>
        </w:rPr>
        <w:t xml:space="preserve"> 28.</w:t>
      </w:r>
      <w:proofErr w:type="gramEnd"/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r w:rsidRPr="00BD48AB">
        <w:rPr>
          <w:rFonts w:ascii="Garamond" w:hAnsi="Garamond"/>
          <w:sz w:val="24"/>
          <w:szCs w:val="24"/>
        </w:rPr>
        <w:t xml:space="preserve"> Za </w:t>
      </w:r>
      <w:proofErr w:type="spellStart"/>
      <w:r w:rsidRPr="00BD48AB">
        <w:rPr>
          <w:rFonts w:ascii="Garamond" w:hAnsi="Garamond"/>
          <w:sz w:val="24"/>
          <w:szCs w:val="24"/>
        </w:rPr>
        <w:t>đecu</w:t>
      </w:r>
      <w:proofErr w:type="spellEnd"/>
      <w:r w:rsidRPr="00BD48AB">
        <w:rPr>
          <w:rFonts w:ascii="Garamond" w:hAnsi="Garamond"/>
          <w:sz w:val="24"/>
          <w:szCs w:val="24"/>
        </w:rPr>
        <w:t xml:space="preserve">: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Slikovnicu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„Podgorica grad </w:t>
      </w:r>
      <w:proofErr w:type="spellStart"/>
      <w:r w:rsidRPr="00BD48AB">
        <w:rPr>
          <w:rFonts w:ascii="Garamond" w:hAnsi="Garamond"/>
          <w:sz w:val="24"/>
          <w:szCs w:val="24"/>
        </w:rPr>
        <w:t>knjige</w:t>
      </w:r>
      <w:proofErr w:type="spellEnd"/>
      <w:r w:rsidRPr="00BD48AB">
        <w:rPr>
          <w:rFonts w:ascii="Garamond" w:hAnsi="Garamond"/>
          <w:sz w:val="24"/>
          <w:szCs w:val="24"/>
        </w:rPr>
        <w:t xml:space="preserve">“,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Dramu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„Baron </w:t>
      </w:r>
      <w:proofErr w:type="spellStart"/>
      <w:r w:rsidRPr="00BD48AB">
        <w:rPr>
          <w:rFonts w:ascii="Garamond" w:hAnsi="Garamond"/>
          <w:sz w:val="24"/>
          <w:szCs w:val="24"/>
        </w:rPr>
        <w:t>di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Makaroni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Knez</w:t>
      </w:r>
      <w:proofErr w:type="spellEnd"/>
      <w:r w:rsidRPr="00BD48AB">
        <w:rPr>
          <w:rFonts w:ascii="Garamond" w:hAnsi="Garamond"/>
          <w:sz w:val="24"/>
          <w:szCs w:val="24"/>
        </w:rPr>
        <w:t xml:space="preserve"> de </w:t>
      </w:r>
      <w:proofErr w:type="spellStart"/>
      <w:r w:rsidRPr="00BD48AB">
        <w:rPr>
          <w:rFonts w:ascii="Garamond" w:hAnsi="Garamond"/>
          <w:sz w:val="24"/>
          <w:szCs w:val="24"/>
        </w:rPr>
        <w:t>Majonez</w:t>
      </w:r>
      <w:proofErr w:type="spellEnd"/>
      <w:proofErr w:type="gramStart"/>
      <w:r w:rsidRPr="00BD48AB">
        <w:rPr>
          <w:rFonts w:ascii="Garamond" w:hAnsi="Garamond"/>
          <w:sz w:val="24"/>
          <w:szCs w:val="24"/>
        </w:rPr>
        <w:t xml:space="preserve">“ </w:t>
      </w:r>
      <w:proofErr w:type="spellStart"/>
      <w:r w:rsidRPr="00BD48AB">
        <w:rPr>
          <w:rFonts w:ascii="Garamond" w:hAnsi="Garamond"/>
          <w:sz w:val="24"/>
          <w:szCs w:val="24"/>
        </w:rPr>
        <w:t>Dušana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Đurišića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Bajku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</w:t>
      </w:r>
      <w:proofErr w:type="spellStart"/>
      <w:r w:rsidRPr="00BD48AB">
        <w:rPr>
          <w:rFonts w:ascii="Garamond" w:hAnsi="Garamond"/>
          <w:sz w:val="24"/>
          <w:szCs w:val="24"/>
        </w:rPr>
        <w:t>Tajna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jedne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tajne</w:t>
      </w:r>
      <w:proofErr w:type="spellEnd"/>
      <w:proofErr w:type="gramStart"/>
      <w:r w:rsidRPr="00BD48AB">
        <w:rPr>
          <w:rFonts w:ascii="Garamond" w:hAnsi="Garamond"/>
          <w:sz w:val="24"/>
          <w:szCs w:val="24"/>
        </w:rPr>
        <w:t xml:space="preserve">“ </w:t>
      </w:r>
      <w:proofErr w:type="spellStart"/>
      <w:r w:rsidRPr="00BD48AB">
        <w:rPr>
          <w:rFonts w:ascii="Garamond" w:hAnsi="Garamond"/>
          <w:sz w:val="24"/>
          <w:szCs w:val="24"/>
        </w:rPr>
        <w:t>Dragane</w:t>
      </w:r>
      <w:proofErr w:type="spellEnd"/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Kršenković</w:t>
      </w:r>
      <w:proofErr w:type="spellEnd"/>
      <w:r w:rsidRPr="00BD48AB">
        <w:rPr>
          <w:rFonts w:ascii="Garamond" w:hAnsi="Garamond"/>
          <w:sz w:val="24"/>
          <w:szCs w:val="24"/>
        </w:rPr>
        <w:t xml:space="preserve"> Brković, </w:t>
      </w:r>
      <w:proofErr w:type="spellStart"/>
      <w:r w:rsidRPr="00BD48AB">
        <w:rPr>
          <w:rFonts w:ascii="Garamond" w:hAnsi="Garamond"/>
          <w:sz w:val="24"/>
          <w:szCs w:val="24"/>
        </w:rPr>
        <w:t>crnogorsko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– </w:t>
      </w:r>
      <w:proofErr w:type="spellStart"/>
      <w:r w:rsidRPr="00BD48AB">
        <w:rPr>
          <w:rFonts w:ascii="Garamond" w:hAnsi="Garamond"/>
          <w:sz w:val="24"/>
          <w:szCs w:val="24"/>
        </w:rPr>
        <w:t>njemačko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izdanje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Časopis</w:t>
      </w:r>
      <w:proofErr w:type="spellEnd"/>
      <w:r w:rsidRPr="00BD48AB">
        <w:rPr>
          <w:rFonts w:ascii="Garamond" w:hAnsi="Garamond"/>
          <w:sz w:val="24"/>
          <w:szCs w:val="24"/>
        </w:rPr>
        <w:t xml:space="preserve"> „</w:t>
      </w:r>
      <w:proofErr w:type="spellStart"/>
      <w:r w:rsidRPr="00BD48AB">
        <w:rPr>
          <w:rFonts w:ascii="Garamond" w:hAnsi="Garamond"/>
          <w:sz w:val="24"/>
          <w:szCs w:val="24"/>
        </w:rPr>
        <w:t>Latica</w:t>
      </w:r>
      <w:proofErr w:type="spellEnd"/>
      <w:r w:rsidRPr="00BD48AB">
        <w:rPr>
          <w:rFonts w:ascii="Garamond" w:hAnsi="Garamond"/>
          <w:sz w:val="24"/>
          <w:szCs w:val="24"/>
        </w:rPr>
        <w:t xml:space="preserve">“, </w:t>
      </w:r>
      <w:proofErr w:type="spellStart"/>
      <w:r w:rsidRPr="00BD48AB">
        <w:rPr>
          <w:rFonts w:ascii="Garamond" w:hAnsi="Garamond"/>
          <w:sz w:val="24"/>
          <w:szCs w:val="24"/>
        </w:rPr>
        <w:t>broj</w:t>
      </w:r>
      <w:proofErr w:type="spellEnd"/>
      <w:r w:rsidRPr="00BD48AB">
        <w:rPr>
          <w:rFonts w:ascii="Garamond" w:hAnsi="Garamond"/>
          <w:sz w:val="24"/>
          <w:szCs w:val="24"/>
        </w:rPr>
        <w:t xml:space="preserve"> 2.</w:t>
      </w:r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r w:rsidRPr="00BD48AB">
        <w:rPr>
          <w:rFonts w:ascii="Garamond" w:hAnsi="Garamond"/>
          <w:sz w:val="24"/>
          <w:szCs w:val="24"/>
        </w:rPr>
        <w:t xml:space="preserve">U </w:t>
      </w:r>
      <w:proofErr w:type="spellStart"/>
      <w:r w:rsidRPr="00BD48AB">
        <w:rPr>
          <w:rFonts w:ascii="Garamond" w:hAnsi="Garamond"/>
          <w:sz w:val="24"/>
          <w:szCs w:val="24"/>
        </w:rPr>
        <w:t>suizdavaštvu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gramStart"/>
      <w:r w:rsidRPr="00BD48AB">
        <w:rPr>
          <w:rFonts w:ascii="Garamond" w:hAnsi="Garamond"/>
          <w:sz w:val="24"/>
          <w:szCs w:val="24"/>
        </w:rPr>
        <w:t>sa</w:t>
      </w:r>
      <w:proofErr w:type="gram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Fakultetom</w:t>
      </w:r>
      <w:proofErr w:type="spellEnd"/>
      <w:r w:rsidRPr="00BD48AB">
        <w:rPr>
          <w:rFonts w:ascii="Garamond" w:hAnsi="Garamond"/>
          <w:sz w:val="24"/>
          <w:szCs w:val="24"/>
        </w:rPr>
        <w:t xml:space="preserve"> za </w:t>
      </w:r>
      <w:proofErr w:type="spellStart"/>
      <w:r w:rsidRPr="00BD48AB">
        <w:rPr>
          <w:rFonts w:ascii="Garamond" w:hAnsi="Garamond"/>
          <w:sz w:val="24"/>
          <w:szCs w:val="24"/>
        </w:rPr>
        <w:t>crnogorski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jezik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književnost</w:t>
      </w:r>
      <w:proofErr w:type="spellEnd"/>
      <w:r w:rsidRPr="00BD48AB">
        <w:rPr>
          <w:rFonts w:ascii="Garamond" w:hAnsi="Garamond"/>
          <w:sz w:val="24"/>
          <w:szCs w:val="24"/>
        </w:rPr>
        <w:t xml:space="preserve">: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Jakov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BD48AB">
        <w:rPr>
          <w:rFonts w:ascii="Garamond" w:hAnsi="Garamond"/>
          <w:sz w:val="24"/>
          <w:szCs w:val="24"/>
        </w:rPr>
        <w:t>Sabljić</w:t>
      </w:r>
      <w:proofErr w:type="spellEnd"/>
      <w:r w:rsidRPr="00BD48AB">
        <w:rPr>
          <w:rFonts w:ascii="Garamond" w:hAnsi="Garamond"/>
          <w:sz w:val="24"/>
          <w:szCs w:val="24"/>
        </w:rPr>
        <w:t xml:space="preserve">  „</w:t>
      </w:r>
      <w:proofErr w:type="spellStart"/>
      <w:proofErr w:type="gramEnd"/>
      <w:r w:rsidRPr="00BD48AB">
        <w:rPr>
          <w:rFonts w:ascii="Garamond" w:hAnsi="Garamond"/>
          <w:sz w:val="24"/>
          <w:szCs w:val="24"/>
        </w:rPr>
        <w:t>Praktična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metodika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književnoga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odgoja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i </w:t>
      </w:r>
      <w:proofErr w:type="spellStart"/>
      <w:r w:rsidRPr="00BD48AB">
        <w:rPr>
          <w:rFonts w:ascii="Garamond" w:hAnsi="Garamond"/>
          <w:sz w:val="24"/>
          <w:szCs w:val="24"/>
        </w:rPr>
        <w:t>obrazovanja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“ – </w:t>
      </w:r>
      <w:proofErr w:type="spellStart"/>
      <w:r w:rsidRPr="00BD48AB">
        <w:rPr>
          <w:rFonts w:ascii="Garamond" w:hAnsi="Garamond"/>
          <w:sz w:val="24"/>
          <w:szCs w:val="24"/>
        </w:rPr>
        <w:t>dva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toma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 w:rsidRPr="00BD48AB">
        <w:rPr>
          <w:rFonts w:ascii="Garamond" w:hAnsi="Garamond"/>
          <w:sz w:val="24"/>
          <w:szCs w:val="24"/>
        </w:rPr>
        <w:t>Crnogorski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jezik</w:t>
      </w:r>
      <w:proofErr w:type="spellEnd"/>
      <w:r w:rsidRPr="00BD48AB">
        <w:rPr>
          <w:rFonts w:ascii="Garamond" w:hAnsi="Garamond"/>
          <w:sz w:val="24"/>
          <w:szCs w:val="24"/>
        </w:rPr>
        <w:t xml:space="preserve"> 1768 – 2020, </w:t>
      </w:r>
      <w:proofErr w:type="spellStart"/>
      <w:r w:rsidRPr="00BD48AB">
        <w:rPr>
          <w:rFonts w:ascii="Garamond" w:hAnsi="Garamond"/>
          <w:sz w:val="24"/>
          <w:szCs w:val="24"/>
        </w:rPr>
        <w:t>bibliografija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</w:p>
    <w:p w:rsidR="003B2BCE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Geneza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stvaralaštva</w:t>
      </w:r>
      <w:proofErr w:type="spellEnd"/>
      <w:r w:rsidRPr="00BD48AB">
        <w:rPr>
          <w:rFonts w:ascii="Garamond" w:hAnsi="Garamond"/>
          <w:sz w:val="24"/>
          <w:szCs w:val="24"/>
        </w:rPr>
        <w:t xml:space="preserve"> Mirka </w:t>
      </w:r>
      <w:proofErr w:type="spellStart"/>
      <w:r w:rsidRPr="00BD48AB">
        <w:rPr>
          <w:rFonts w:ascii="Garamond" w:hAnsi="Garamond"/>
          <w:sz w:val="24"/>
          <w:szCs w:val="24"/>
        </w:rPr>
        <w:t>Banjevića</w:t>
      </w:r>
      <w:proofErr w:type="spellEnd"/>
      <w:r w:rsidRPr="00BD48AB">
        <w:rPr>
          <w:rFonts w:ascii="Garamond" w:hAnsi="Garamond"/>
          <w:sz w:val="24"/>
          <w:szCs w:val="24"/>
        </w:rPr>
        <w:t xml:space="preserve">, </w:t>
      </w:r>
      <w:proofErr w:type="spellStart"/>
      <w:r>
        <w:rPr>
          <w:rFonts w:ascii="Garamond" w:hAnsi="Garamond"/>
          <w:sz w:val="24"/>
          <w:szCs w:val="24"/>
        </w:rPr>
        <w:t>Danila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Radojevića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</w:p>
    <w:p w:rsidR="003B2BCE" w:rsidRPr="00BD48AB" w:rsidRDefault="003B2BCE" w:rsidP="003B2BCE">
      <w:pPr>
        <w:widowControl/>
        <w:autoSpaceDE/>
        <w:autoSpaceDN/>
        <w:spacing w:after="200"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BD48AB">
        <w:rPr>
          <w:rFonts w:ascii="Garamond" w:hAnsi="Garamond"/>
          <w:sz w:val="24"/>
          <w:szCs w:val="24"/>
        </w:rPr>
        <w:t>Podgorički</w:t>
      </w:r>
      <w:proofErr w:type="spellEnd"/>
      <w:r w:rsidRPr="00BD48AB">
        <w:rPr>
          <w:rFonts w:ascii="Garamond" w:hAnsi="Garamond"/>
          <w:sz w:val="24"/>
          <w:szCs w:val="24"/>
        </w:rPr>
        <w:t xml:space="preserve"> </w:t>
      </w:r>
      <w:proofErr w:type="spellStart"/>
      <w:r w:rsidRPr="00BD48AB">
        <w:rPr>
          <w:rFonts w:ascii="Garamond" w:hAnsi="Garamond"/>
          <w:sz w:val="24"/>
          <w:szCs w:val="24"/>
        </w:rPr>
        <w:t>vremeplov</w:t>
      </w:r>
      <w:proofErr w:type="spellEnd"/>
      <w:r w:rsidRPr="00BD48AB">
        <w:rPr>
          <w:rFonts w:ascii="Garamond" w:hAnsi="Garamond"/>
          <w:sz w:val="24"/>
          <w:szCs w:val="24"/>
        </w:rPr>
        <w:t>, Da</w:t>
      </w:r>
      <w:r>
        <w:rPr>
          <w:rFonts w:ascii="Garamond" w:hAnsi="Garamond"/>
          <w:sz w:val="24"/>
          <w:szCs w:val="24"/>
        </w:rPr>
        <w:t xml:space="preserve">nilo Burzan u </w:t>
      </w:r>
      <w:proofErr w:type="spellStart"/>
      <w:r>
        <w:rPr>
          <w:rFonts w:ascii="Garamond" w:hAnsi="Garamond"/>
          <w:sz w:val="24"/>
          <w:szCs w:val="24"/>
        </w:rPr>
        <w:t>suizdavaštvu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gramStart"/>
      <w:r>
        <w:rPr>
          <w:rFonts w:ascii="Garamond" w:hAnsi="Garamond"/>
          <w:sz w:val="24"/>
          <w:szCs w:val="24"/>
        </w:rPr>
        <w:t>sa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</w:t>
      </w:r>
      <w:r w:rsidRPr="00BD48AB">
        <w:rPr>
          <w:rFonts w:ascii="Garamond" w:hAnsi="Garamond"/>
          <w:sz w:val="24"/>
          <w:szCs w:val="24"/>
        </w:rPr>
        <w:t>communication</w:t>
      </w:r>
      <w:proofErr w:type="spellEnd"/>
      <w:r w:rsidRPr="00BD48AB">
        <w:rPr>
          <w:rFonts w:ascii="Garamond" w:hAnsi="Garamond"/>
          <w:sz w:val="24"/>
          <w:szCs w:val="24"/>
        </w:rPr>
        <w:t>.</w:t>
      </w:r>
    </w:p>
    <w:p w:rsidR="003B2BCE" w:rsidRDefault="003B2BCE" w:rsidP="003B2BCE">
      <w:pPr>
        <w:spacing w:line="276" w:lineRule="auto"/>
        <w:jc w:val="both"/>
        <w:rPr>
          <w:rFonts w:ascii="Garamond" w:hAnsi="Garamond"/>
          <w:sz w:val="24"/>
          <w:szCs w:val="24"/>
        </w:rPr>
      </w:pPr>
    </w:p>
    <w:p w:rsidR="003B2BCE" w:rsidRPr="00A37812" w:rsidRDefault="003B2BCE" w:rsidP="003B2BCE">
      <w:pPr>
        <w:spacing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 w:rsidRPr="00A37812">
        <w:rPr>
          <w:rFonts w:ascii="Garamond" w:hAnsi="Garamond"/>
          <w:sz w:val="24"/>
          <w:szCs w:val="24"/>
        </w:rPr>
        <w:t>Intenzivirana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je </w:t>
      </w:r>
      <w:proofErr w:type="spellStart"/>
      <w:r w:rsidRPr="00A37812">
        <w:rPr>
          <w:rFonts w:ascii="Garamond" w:hAnsi="Garamond"/>
          <w:sz w:val="24"/>
          <w:szCs w:val="24"/>
        </w:rPr>
        <w:t>saradnja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gramStart"/>
      <w:r w:rsidRPr="00A37812">
        <w:rPr>
          <w:rFonts w:ascii="Garamond" w:hAnsi="Garamond"/>
          <w:sz w:val="24"/>
          <w:szCs w:val="24"/>
        </w:rPr>
        <w:t>sa</w:t>
      </w:r>
      <w:proofErr w:type="gram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lokalnom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zajednicom</w:t>
      </w:r>
      <w:proofErr w:type="spellEnd"/>
      <w:r w:rsidRPr="00A37812">
        <w:rPr>
          <w:rFonts w:ascii="Garamond" w:hAnsi="Garamond"/>
          <w:sz w:val="24"/>
          <w:szCs w:val="24"/>
        </w:rPr>
        <w:t xml:space="preserve">, </w:t>
      </w:r>
      <w:proofErr w:type="spellStart"/>
      <w:r w:rsidRPr="00A37812">
        <w:rPr>
          <w:rFonts w:ascii="Garamond" w:hAnsi="Garamond"/>
          <w:sz w:val="24"/>
          <w:szCs w:val="24"/>
        </w:rPr>
        <w:t>kao</w:t>
      </w:r>
      <w:proofErr w:type="spellEnd"/>
      <w:r w:rsidRPr="00A37812">
        <w:rPr>
          <w:rFonts w:ascii="Garamond" w:hAnsi="Garamond"/>
          <w:sz w:val="24"/>
          <w:szCs w:val="24"/>
        </w:rPr>
        <w:t xml:space="preserve"> i </w:t>
      </w:r>
      <w:proofErr w:type="spellStart"/>
      <w:r w:rsidRPr="00A37812">
        <w:rPr>
          <w:rFonts w:ascii="Garamond" w:hAnsi="Garamond"/>
          <w:sz w:val="24"/>
          <w:szCs w:val="24"/>
        </w:rPr>
        <w:t>saradnja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sa </w:t>
      </w:r>
      <w:proofErr w:type="spellStart"/>
      <w:r w:rsidRPr="00A37812">
        <w:rPr>
          <w:rFonts w:ascii="Garamond" w:hAnsi="Garamond"/>
          <w:sz w:val="24"/>
          <w:szCs w:val="24"/>
        </w:rPr>
        <w:t>lokalnim</w:t>
      </w:r>
      <w:proofErr w:type="spellEnd"/>
      <w:r w:rsidRPr="00A37812">
        <w:rPr>
          <w:rFonts w:ascii="Garamond" w:hAnsi="Garamond"/>
          <w:sz w:val="24"/>
          <w:szCs w:val="24"/>
        </w:rPr>
        <w:t xml:space="preserve">, </w:t>
      </w:r>
      <w:proofErr w:type="spellStart"/>
      <w:r w:rsidRPr="00A37812">
        <w:rPr>
          <w:rFonts w:ascii="Garamond" w:hAnsi="Garamond"/>
          <w:sz w:val="24"/>
          <w:szCs w:val="24"/>
        </w:rPr>
        <w:t>nacionalnim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i </w:t>
      </w:r>
      <w:proofErr w:type="spellStart"/>
      <w:r w:rsidRPr="00A37812">
        <w:rPr>
          <w:rFonts w:ascii="Garamond" w:hAnsi="Garamond"/>
          <w:sz w:val="24"/>
          <w:szCs w:val="24"/>
        </w:rPr>
        <w:t>regionalnim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institucijama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iz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javnog</w:t>
      </w:r>
      <w:proofErr w:type="spellEnd"/>
      <w:r w:rsidRPr="00A37812">
        <w:rPr>
          <w:rFonts w:ascii="Garamond" w:hAnsi="Garamond"/>
          <w:sz w:val="24"/>
          <w:szCs w:val="24"/>
        </w:rPr>
        <w:t xml:space="preserve">, </w:t>
      </w:r>
      <w:proofErr w:type="spellStart"/>
      <w:r w:rsidRPr="00A37812">
        <w:rPr>
          <w:rFonts w:ascii="Garamond" w:hAnsi="Garamond"/>
          <w:sz w:val="24"/>
          <w:szCs w:val="24"/>
        </w:rPr>
        <w:t>privatnog</w:t>
      </w:r>
      <w:proofErr w:type="spellEnd"/>
      <w:r w:rsidRPr="00A37812">
        <w:rPr>
          <w:rFonts w:ascii="Garamond" w:hAnsi="Garamond"/>
          <w:sz w:val="24"/>
          <w:szCs w:val="24"/>
        </w:rPr>
        <w:t xml:space="preserve"> i NVO/NPO </w:t>
      </w:r>
      <w:proofErr w:type="spellStart"/>
      <w:r w:rsidRPr="00A37812">
        <w:rPr>
          <w:rFonts w:ascii="Garamond" w:hAnsi="Garamond"/>
          <w:sz w:val="24"/>
          <w:szCs w:val="24"/>
        </w:rPr>
        <w:t>sektora</w:t>
      </w:r>
      <w:proofErr w:type="spellEnd"/>
      <w:r w:rsidRPr="00A37812">
        <w:rPr>
          <w:rFonts w:ascii="Garamond" w:hAnsi="Garamond"/>
          <w:sz w:val="24"/>
          <w:szCs w:val="24"/>
        </w:rPr>
        <w:t xml:space="preserve">. </w:t>
      </w:r>
      <w:proofErr w:type="spellStart"/>
      <w:r w:rsidRPr="00A37812">
        <w:rPr>
          <w:rFonts w:ascii="Garamond" w:hAnsi="Garamond"/>
          <w:sz w:val="24"/>
          <w:szCs w:val="24"/>
        </w:rPr>
        <w:t>Sarađivali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smo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gramStart"/>
      <w:r w:rsidRPr="00A37812">
        <w:rPr>
          <w:rFonts w:ascii="Garamond" w:hAnsi="Garamond"/>
          <w:sz w:val="24"/>
          <w:szCs w:val="24"/>
        </w:rPr>
        <w:t>sa</w:t>
      </w:r>
      <w:proofErr w:type="gram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lokalnom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zajednicom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i </w:t>
      </w:r>
      <w:proofErr w:type="spellStart"/>
      <w:r w:rsidRPr="00A37812">
        <w:rPr>
          <w:rFonts w:ascii="Garamond" w:hAnsi="Garamond"/>
          <w:b/>
          <w:sz w:val="24"/>
          <w:szCs w:val="24"/>
        </w:rPr>
        <w:t>uzeli</w:t>
      </w:r>
      <w:proofErr w:type="spellEnd"/>
      <w:r w:rsidRPr="00A37812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b/>
          <w:sz w:val="24"/>
          <w:szCs w:val="24"/>
        </w:rPr>
        <w:t>učešće</w:t>
      </w:r>
      <w:proofErr w:type="spellEnd"/>
      <w:r w:rsidRPr="00A37812">
        <w:rPr>
          <w:rFonts w:ascii="Garamond" w:hAnsi="Garamond"/>
          <w:b/>
          <w:sz w:val="24"/>
          <w:szCs w:val="24"/>
        </w:rPr>
        <w:t xml:space="preserve"> u </w:t>
      </w:r>
      <w:proofErr w:type="spellStart"/>
      <w:r w:rsidRPr="00A37812">
        <w:rPr>
          <w:rFonts w:ascii="Garamond" w:hAnsi="Garamond"/>
          <w:b/>
          <w:sz w:val="24"/>
          <w:szCs w:val="24"/>
        </w:rPr>
        <w:t>okviru</w:t>
      </w:r>
      <w:proofErr w:type="spellEnd"/>
      <w:r w:rsidRPr="00A37812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b/>
          <w:sz w:val="24"/>
          <w:szCs w:val="24"/>
        </w:rPr>
        <w:t>manifestacija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“</w:t>
      </w:r>
      <w:proofErr w:type="spellStart"/>
      <w:r w:rsidRPr="00A37812">
        <w:rPr>
          <w:rFonts w:ascii="Garamond" w:hAnsi="Garamond"/>
          <w:sz w:val="24"/>
          <w:szCs w:val="24"/>
        </w:rPr>
        <w:t>Podgoričko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kulturno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ljeto</w:t>
      </w:r>
      <w:proofErr w:type="spellEnd"/>
      <w:r w:rsidRPr="00A37812">
        <w:rPr>
          <w:rFonts w:ascii="Garamond" w:hAnsi="Garamond"/>
          <w:sz w:val="24"/>
          <w:szCs w:val="24"/>
        </w:rPr>
        <w:t xml:space="preserve">”, </w:t>
      </w:r>
      <w:proofErr w:type="spellStart"/>
      <w:r w:rsidRPr="00A37812">
        <w:rPr>
          <w:rFonts w:ascii="Garamond" w:hAnsi="Garamond"/>
          <w:sz w:val="24"/>
          <w:szCs w:val="24"/>
        </w:rPr>
        <w:t>Internacionalnog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sajma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knjiga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Podgorica, </w:t>
      </w:r>
      <w:proofErr w:type="spellStart"/>
      <w:r w:rsidRPr="00A37812">
        <w:rPr>
          <w:rFonts w:ascii="Garamond" w:hAnsi="Garamond"/>
          <w:sz w:val="24"/>
          <w:szCs w:val="24"/>
        </w:rPr>
        <w:t>te</w:t>
      </w:r>
      <w:proofErr w:type="spellEnd"/>
      <w:r w:rsidRPr="00A37812">
        <w:rPr>
          <w:rFonts w:ascii="Garamond" w:hAnsi="Garamond"/>
          <w:sz w:val="24"/>
          <w:szCs w:val="24"/>
        </w:rPr>
        <w:t xml:space="preserve"> “</w:t>
      </w:r>
      <w:proofErr w:type="spellStart"/>
      <w:r w:rsidRPr="00A37812">
        <w:rPr>
          <w:rFonts w:ascii="Garamond" w:hAnsi="Garamond"/>
          <w:sz w:val="24"/>
          <w:szCs w:val="24"/>
        </w:rPr>
        <w:t>Decembarske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umjetničke</w:t>
      </w:r>
      <w:proofErr w:type="spellEnd"/>
      <w:r w:rsidRPr="00A37812">
        <w:rPr>
          <w:rFonts w:ascii="Garamond" w:hAnsi="Garamond"/>
          <w:sz w:val="24"/>
          <w:szCs w:val="24"/>
        </w:rPr>
        <w:t xml:space="preserve"> scene”. </w:t>
      </w:r>
    </w:p>
    <w:p w:rsidR="003B2BCE" w:rsidRDefault="003B2BCE" w:rsidP="003B2BCE">
      <w:pPr>
        <w:spacing w:line="276" w:lineRule="auto"/>
        <w:jc w:val="both"/>
        <w:rPr>
          <w:rFonts w:ascii="Garamond" w:hAnsi="Garamond"/>
          <w:sz w:val="24"/>
          <w:szCs w:val="24"/>
        </w:rPr>
      </w:pPr>
    </w:p>
    <w:p w:rsidR="003B2BCE" w:rsidRDefault="003B2BCE" w:rsidP="003B2BCE">
      <w:pPr>
        <w:spacing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b/>
          <w:sz w:val="24"/>
          <w:szCs w:val="24"/>
        </w:rPr>
        <w:t>Organizovano</w:t>
      </w:r>
      <w:proofErr w:type="spellEnd"/>
      <w:r>
        <w:rPr>
          <w:rFonts w:ascii="Garamond" w:hAnsi="Garamond"/>
          <w:b/>
          <w:sz w:val="24"/>
          <w:szCs w:val="24"/>
        </w:rPr>
        <w:t xml:space="preserve"> je </w:t>
      </w:r>
      <w:proofErr w:type="spellStart"/>
      <w:r>
        <w:rPr>
          <w:rFonts w:ascii="Garamond" w:hAnsi="Garamond"/>
          <w:b/>
          <w:sz w:val="24"/>
          <w:szCs w:val="24"/>
        </w:rPr>
        <w:t>preko</w:t>
      </w:r>
      <w:proofErr w:type="spellEnd"/>
      <w:r>
        <w:rPr>
          <w:rFonts w:ascii="Garamond" w:hAnsi="Garamond"/>
          <w:b/>
          <w:sz w:val="24"/>
          <w:szCs w:val="24"/>
        </w:rPr>
        <w:t xml:space="preserve"> 15</w:t>
      </w:r>
      <w:r w:rsidRPr="00A37812">
        <w:rPr>
          <w:rFonts w:ascii="Garamond" w:hAnsi="Garamond"/>
          <w:b/>
          <w:sz w:val="24"/>
          <w:szCs w:val="24"/>
        </w:rPr>
        <w:t xml:space="preserve">0 </w:t>
      </w:r>
      <w:proofErr w:type="spellStart"/>
      <w:r w:rsidRPr="00A37812">
        <w:rPr>
          <w:rFonts w:ascii="Garamond" w:hAnsi="Garamond"/>
          <w:b/>
          <w:sz w:val="24"/>
          <w:szCs w:val="24"/>
        </w:rPr>
        <w:t>programa</w:t>
      </w:r>
      <w:proofErr w:type="spellEnd"/>
      <w:r w:rsidRPr="00A37812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b/>
          <w:sz w:val="24"/>
          <w:szCs w:val="24"/>
        </w:rPr>
        <w:t>uživo</w:t>
      </w:r>
      <w:proofErr w:type="spellEnd"/>
      <w:r>
        <w:rPr>
          <w:rFonts w:ascii="Garamond" w:hAnsi="Garamond"/>
          <w:sz w:val="24"/>
          <w:szCs w:val="24"/>
        </w:rPr>
        <w:t xml:space="preserve"> - </w:t>
      </w:r>
      <w:proofErr w:type="spellStart"/>
      <w:proofErr w:type="gramStart"/>
      <w:r>
        <w:rPr>
          <w:rFonts w:ascii="Garamond" w:hAnsi="Garamond"/>
          <w:sz w:val="24"/>
          <w:szCs w:val="24"/>
        </w:rPr>
        <w:t>od</w:t>
      </w:r>
      <w:proofErr w:type="spellEnd"/>
      <w:proofErr w:type="gramEnd"/>
      <w:r>
        <w:rPr>
          <w:rFonts w:ascii="Garamond" w:hAnsi="Garamond"/>
          <w:sz w:val="24"/>
          <w:szCs w:val="24"/>
        </w:rPr>
        <w:t xml:space="preserve"> toga 50</w:t>
      </w:r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promoci</w:t>
      </w:r>
      <w:r>
        <w:rPr>
          <w:rFonts w:ascii="Garamond" w:hAnsi="Garamond"/>
          <w:sz w:val="24"/>
          <w:szCs w:val="24"/>
        </w:rPr>
        <w:t>ja</w:t>
      </w:r>
      <w:proofErr w:type="spellEnd"/>
      <w:r>
        <w:rPr>
          <w:rFonts w:ascii="Garamond" w:hAnsi="Garamond"/>
          <w:sz w:val="24"/>
          <w:szCs w:val="24"/>
        </w:rPr>
        <w:t>, 100</w:t>
      </w:r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tribina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posvećenih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 w:rsidRPr="00A37812">
        <w:rPr>
          <w:rFonts w:ascii="Garamond" w:hAnsi="Garamond"/>
          <w:sz w:val="24"/>
          <w:szCs w:val="24"/>
        </w:rPr>
        <w:t>važnim</w:t>
      </w:r>
      <w:proofErr w:type="spellEnd"/>
      <w:r w:rsidRPr="00A37812"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temama</w:t>
      </w:r>
      <w:proofErr w:type="spellEnd"/>
      <w:r>
        <w:rPr>
          <w:rFonts w:ascii="Garamond" w:hAnsi="Garamond"/>
          <w:sz w:val="24"/>
          <w:szCs w:val="24"/>
        </w:rPr>
        <w:t xml:space="preserve">. </w:t>
      </w:r>
    </w:p>
    <w:p w:rsidR="003B2BCE" w:rsidRPr="00A37812" w:rsidRDefault="003B2BCE" w:rsidP="003B2BCE">
      <w:pPr>
        <w:spacing w:line="276" w:lineRule="auto"/>
        <w:ind w:firstLine="708"/>
        <w:jc w:val="both"/>
        <w:rPr>
          <w:rFonts w:ascii="Garamond" w:hAnsi="Garamond"/>
          <w:sz w:val="24"/>
          <w:szCs w:val="24"/>
        </w:rPr>
      </w:pPr>
      <w:proofErr w:type="spellStart"/>
      <w:proofErr w:type="gramStart"/>
      <w:r>
        <w:rPr>
          <w:rFonts w:ascii="Garamond" w:hAnsi="Garamond"/>
          <w:sz w:val="24"/>
          <w:szCs w:val="24"/>
        </w:rPr>
        <w:t>Kuća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Stojanovića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tokom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ljetnjih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mjeseci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bila</w:t>
      </w:r>
      <w:proofErr w:type="spellEnd"/>
      <w:r>
        <w:rPr>
          <w:rFonts w:ascii="Garamond" w:hAnsi="Garamond"/>
          <w:sz w:val="24"/>
          <w:szCs w:val="24"/>
        </w:rPr>
        <w:t xml:space="preserve"> je </w:t>
      </w:r>
      <w:proofErr w:type="spellStart"/>
      <w:r>
        <w:rPr>
          <w:rFonts w:ascii="Garamond" w:hAnsi="Garamond"/>
          <w:sz w:val="24"/>
          <w:szCs w:val="24"/>
        </w:rPr>
        <w:t>mjesto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okupljanja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umjetnika</w:t>
      </w:r>
      <w:proofErr w:type="spellEnd"/>
      <w:r>
        <w:rPr>
          <w:rFonts w:ascii="Garamond" w:hAnsi="Garamond"/>
          <w:sz w:val="24"/>
          <w:szCs w:val="24"/>
        </w:rPr>
        <w:t xml:space="preserve">, pa </w:t>
      </w:r>
      <w:proofErr w:type="spellStart"/>
      <w:r>
        <w:rPr>
          <w:rFonts w:ascii="Garamond" w:hAnsi="Garamond"/>
          <w:sz w:val="24"/>
          <w:szCs w:val="24"/>
        </w:rPr>
        <w:t>su</w:t>
      </w:r>
      <w:proofErr w:type="spellEnd"/>
      <w:r>
        <w:rPr>
          <w:rFonts w:ascii="Garamond" w:hAnsi="Garamond"/>
          <w:sz w:val="24"/>
          <w:szCs w:val="24"/>
        </w:rPr>
        <w:t xml:space="preserve"> se u </w:t>
      </w:r>
      <w:proofErr w:type="spellStart"/>
      <w:r>
        <w:rPr>
          <w:rFonts w:ascii="Garamond" w:hAnsi="Garamond"/>
          <w:sz w:val="24"/>
          <w:szCs w:val="24"/>
        </w:rPr>
        <w:t>ovom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prostoru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realizovali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brojni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programi</w:t>
      </w:r>
      <w:proofErr w:type="spellEnd"/>
      <w:r>
        <w:rPr>
          <w:rFonts w:ascii="Garamond" w:hAnsi="Garamond"/>
          <w:sz w:val="24"/>
          <w:szCs w:val="24"/>
        </w:rPr>
        <w:t>.</w:t>
      </w:r>
      <w:proofErr w:type="gramEnd"/>
    </w:p>
    <w:p w:rsidR="003B2BCE" w:rsidRPr="00A37812" w:rsidRDefault="003B2BCE" w:rsidP="003B2BCE">
      <w:pPr>
        <w:spacing w:line="276" w:lineRule="auto"/>
        <w:jc w:val="both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ab/>
      </w:r>
    </w:p>
    <w:p w:rsidR="003B2BCE" w:rsidRPr="00A37812" w:rsidRDefault="003B2BCE" w:rsidP="003B2BCE">
      <w:pPr>
        <w:spacing w:line="276" w:lineRule="auto"/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spacing w:line="276" w:lineRule="auto"/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Heading1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Heading1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>III - SARADNJA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>
        <w:rPr>
          <w:rFonts w:ascii="Garamond" w:hAnsi="Garamond"/>
          <w:spacing w:val="0"/>
          <w:sz w:val="24"/>
          <w:szCs w:val="24"/>
          <w:lang w:val="sr-Latn-CS"/>
        </w:rPr>
        <w:t>I u 2022</w:t>
      </w:r>
      <w:r w:rsidRPr="00A37812">
        <w:rPr>
          <w:rFonts w:ascii="Garamond" w:hAnsi="Garamond"/>
          <w:spacing w:val="0"/>
          <w:sz w:val="24"/>
          <w:szCs w:val="24"/>
          <w:lang w:val="sr-Latn-CS"/>
        </w:rPr>
        <w:t xml:space="preserve">. godini Biblioteka je nastavila tradicionalnu saradnju sa kulturno-obrazovnim institucijama iz Glavnog grada i države, državnim organima, nevladinim organizacijama i poznatim </w:t>
      </w:r>
      <w:r w:rsidRPr="00A37812">
        <w:rPr>
          <w:rFonts w:ascii="Garamond" w:hAnsi="Garamond"/>
          <w:spacing w:val="0"/>
          <w:sz w:val="24"/>
          <w:szCs w:val="24"/>
          <w:lang w:val="sr-Latn-CS"/>
        </w:rPr>
        <w:lastRenderedPageBreak/>
        <w:t xml:space="preserve">stvaraocima. 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</w:p>
    <w:p w:rsidR="003B2BCE" w:rsidRDefault="003B2BCE" w:rsidP="003B2BCE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A37812">
        <w:rPr>
          <w:rFonts w:ascii="Garamond" w:hAnsi="Garamond"/>
          <w:spacing w:val="0"/>
          <w:sz w:val="24"/>
          <w:szCs w:val="24"/>
          <w:lang w:val="sr-Latn-CS"/>
        </w:rPr>
        <w:t xml:space="preserve">U bibliotečkoj djelatnosti se, svakako, najintenzivnija saradnja odvijala sa Nacionalnom bibliotekom Crne Gore „Đurđe Crnojević“ Cetinje, posebno na planu pozajmice bibliotečkog materijala i razvoja programa COBISS. 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A37812">
        <w:rPr>
          <w:rFonts w:ascii="Garamond" w:hAnsi="Garamond"/>
          <w:spacing w:val="0"/>
          <w:sz w:val="24"/>
          <w:szCs w:val="24"/>
          <w:lang w:val="sr-Latn-CS"/>
        </w:rPr>
        <w:t>Saradnja je ostvarena i sa Udružunjem SUBNOR i antifašisti Crne Gore, Udruženjem bibliotekara Crne Gore, CEKUM-om, Fakultetom za crnogorski jezik i književnost, osnovnim i srednjim školama, vrtićima...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b/>
          <w:spacing w:val="0"/>
          <w:sz w:val="24"/>
          <w:szCs w:val="24"/>
          <w:lang w:val="sr-Latn-CS"/>
        </w:rPr>
      </w:pPr>
    </w:p>
    <w:p w:rsidR="003B2BCE" w:rsidRPr="00CC5303" w:rsidRDefault="003B2BCE" w:rsidP="003B2BCE">
      <w:pPr>
        <w:pStyle w:val="BodyText"/>
        <w:rPr>
          <w:rFonts w:ascii="Garamond" w:hAnsi="Garamond"/>
          <w:b/>
          <w:sz w:val="24"/>
          <w:szCs w:val="24"/>
          <w:lang w:val="sr-Latn-CS"/>
        </w:rPr>
      </w:pPr>
    </w:p>
    <w:p w:rsidR="003B2BCE" w:rsidRPr="00A37812" w:rsidRDefault="003B2BCE" w:rsidP="003B2BCE">
      <w:pPr>
        <w:pStyle w:val="Heading1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Heading1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z w:val="24"/>
          <w:szCs w:val="24"/>
          <w:lang w:val="sr-Latn-CS"/>
        </w:rPr>
        <w:t>IV - ORGANIZACIJA RADA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rPr>
          <w:rFonts w:ascii="Garamond" w:hAnsi="Garamond"/>
          <w:spacing w:val="-2"/>
          <w:sz w:val="24"/>
          <w:szCs w:val="24"/>
          <w:lang w:val="sr-Latn-CS"/>
        </w:rPr>
      </w:pPr>
      <w:r w:rsidRPr="00A37812">
        <w:rPr>
          <w:rFonts w:ascii="Garamond" w:hAnsi="Garamond"/>
          <w:spacing w:val="-2"/>
          <w:sz w:val="24"/>
          <w:szCs w:val="24"/>
          <w:lang w:val="sr-Latn-CS"/>
        </w:rPr>
        <w:tab/>
      </w:r>
    </w:p>
    <w:p w:rsidR="003B2BCE" w:rsidRPr="00A37812" w:rsidRDefault="003B2BCE" w:rsidP="003B2BCE">
      <w:pPr>
        <w:pStyle w:val="BodyText"/>
        <w:rPr>
          <w:rFonts w:ascii="Garamond" w:hAnsi="Garamond"/>
          <w:spacing w:val="-2"/>
          <w:sz w:val="24"/>
          <w:szCs w:val="24"/>
          <w:lang w:val="sr-Latn-CS"/>
        </w:rPr>
      </w:pPr>
    </w:p>
    <w:p w:rsidR="003B2BCE" w:rsidRDefault="003B2BCE" w:rsidP="003B2BCE">
      <w:pPr>
        <w:pStyle w:val="BodyText"/>
        <w:ind w:firstLine="708"/>
        <w:rPr>
          <w:rFonts w:ascii="Garamond" w:hAnsi="Garamond"/>
          <w:spacing w:val="-2"/>
          <w:sz w:val="24"/>
          <w:szCs w:val="24"/>
          <w:lang w:val="sr-Latn-CS"/>
        </w:rPr>
      </w:pPr>
      <w:r>
        <w:rPr>
          <w:rFonts w:ascii="Garamond" w:hAnsi="Garamond"/>
          <w:spacing w:val="-2"/>
          <w:sz w:val="24"/>
          <w:szCs w:val="24"/>
          <w:lang w:val="sr-Latn-CS"/>
        </w:rPr>
        <w:t>Biblioteka je 2022</w:t>
      </w:r>
      <w:r w:rsidRPr="00A37812">
        <w:rPr>
          <w:rFonts w:ascii="Garamond" w:hAnsi="Garamond"/>
          <w:spacing w:val="-2"/>
          <w:sz w:val="24"/>
          <w:szCs w:val="24"/>
          <w:lang w:val="sr-Latn-CS"/>
        </w:rPr>
        <w:t xml:space="preserve">. godinu završila sa </w:t>
      </w:r>
      <w:r w:rsidRPr="00435030">
        <w:rPr>
          <w:rFonts w:ascii="Garamond" w:hAnsi="Garamond"/>
          <w:spacing w:val="-2"/>
          <w:sz w:val="24"/>
          <w:szCs w:val="24"/>
          <w:lang w:val="sr-Latn-CS"/>
        </w:rPr>
        <w:t>43</w:t>
      </w:r>
      <w:r>
        <w:rPr>
          <w:rFonts w:ascii="Garamond" w:hAnsi="Garamond"/>
          <w:spacing w:val="-2"/>
          <w:sz w:val="24"/>
          <w:szCs w:val="24"/>
          <w:lang w:val="sr-Latn-CS"/>
        </w:rPr>
        <w:t xml:space="preserve"> zaposlena</w:t>
      </w:r>
      <w:r w:rsidRPr="00A37812">
        <w:rPr>
          <w:rFonts w:ascii="Garamond" w:hAnsi="Garamond"/>
          <w:spacing w:val="-2"/>
          <w:sz w:val="24"/>
          <w:szCs w:val="24"/>
          <w:lang w:val="sr-Latn-CS"/>
        </w:rPr>
        <w:t xml:space="preserve">, uključujući i direktora i pomoćnika direktora Biblioteke. </w:t>
      </w:r>
    </w:p>
    <w:p w:rsidR="003B2BCE" w:rsidRPr="00A37812" w:rsidRDefault="003B2BCE" w:rsidP="003B2BCE">
      <w:pPr>
        <w:pStyle w:val="BodyText"/>
        <w:ind w:firstLine="708"/>
        <w:rPr>
          <w:rFonts w:ascii="Garamond" w:hAnsi="Garamond"/>
          <w:spacing w:val="-2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pacing w:val="-2"/>
          <w:sz w:val="24"/>
          <w:szCs w:val="24"/>
          <w:lang w:val="sr-Latn-CS"/>
        </w:rPr>
      </w:pPr>
      <w:r w:rsidRPr="00A37812">
        <w:rPr>
          <w:rFonts w:ascii="Garamond" w:hAnsi="Garamond"/>
          <w:spacing w:val="-2"/>
          <w:sz w:val="24"/>
          <w:szCs w:val="24"/>
          <w:lang w:val="sr-Latn-CS"/>
        </w:rPr>
        <w:t>Dvije trećine zapošljenih angažovano je u osnovnoj bibliotečkoj djelatnosti (bibliotekari i knjižničari).</w:t>
      </w:r>
    </w:p>
    <w:p w:rsidR="003B2BCE" w:rsidRPr="00A37812" w:rsidRDefault="003B2BCE" w:rsidP="003B2BCE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Heading1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pStyle w:val="Heading1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>V - OSTALI POSLOVI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pStyle w:val="BodyText"/>
        <w:rPr>
          <w:rFonts w:ascii="Garamond" w:hAnsi="Garamond"/>
          <w:spacing w:val="0"/>
          <w:sz w:val="24"/>
          <w:szCs w:val="24"/>
          <w:lang w:val="sl-SI"/>
        </w:rPr>
      </w:pPr>
      <w:r w:rsidRPr="00A37812">
        <w:rPr>
          <w:rFonts w:ascii="Garamond" w:hAnsi="Garamond"/>
          <w:spacing w:val="0"/>
          <w:sz w:val="24"/>
          <w:szCs w:val="24"/>
          <w:lang w:val="sl-SI"/>
        </w:rPr>
        <w:tab/>
        <w:t>Svi ekonomsko-finansijski, knjigovodstveno-ra</w:t>
      </w:r>
      <w:r w:rsidRPr="00A37812">
        <w:rPr>
          <w:rFonts w:ascii="Garamond" w:hAnsi="Garamond"/>
          <w:spacing w:val="0"/>
          <w:sz w:val="24"/>
          <w:szCs w:val="24"/>
          <w:lang w:val="sl-SI"/>
        </w:rPr>
        <w:softHyphen/>
        <w:t>čuno</w:t>
      </w:r>
      <w:r w:rsidRPr="00A37812">
        <w:rPr>
          <w:rFonts w:ascii="Garamond" w:hAnsi="Garamond"/>
          <w:spacing w:val="0"/>
          <w:sz w:val="24"/>
          <w:szCs w:val="24"/>
          <w:lang w:val="sl-SI"/>
        </w:rPr>
        <w:softHyphen/>
        <w:t>vodstveni i drugi administrativni i tehnički poslovi u toku 20</w:t>
      </w:r>
      <w:r>
        <w:rPr>
          <w:rFonts w:ascii="Garamond" w:hAnsi="Garamond"/>
          <w:spacing w:val="0"/>
          <w:sz w:val="24"/>
          <w:szCs w:val="24"/>
        </w:rPr>
        <w:t>22</w:t>
      </w:r>
      <w:r w:rsidRPr="00A37812">
        <w:rPr>
          <w:rFonts w:ascii="Garamond" w:hAnsi="Garamond"/>
          <w:spacing w:val="0"/>
          <w:sz w:val="24"/>
          <w:szCs w:val="24"/>
          <w:lang w:val="sl-SI"/>
        </w:rPr>
        <w:t>. godine obavljani su ažur</w:t>
      </w:r>
      <w:r w:rsidRPr="00A37812">
        <w:rPr>
          <w:rFonts w:ascii="Garamond" w:hAnsi="Garamond"/>
          <w:spacing w:val="0"/>
          <w:sz w:val="24"/>
          <w:szCs w:val="24"/>
          <w:lang w:val="sl-SI"/>
        </w:rPr>
        <w:softHyphen/>
        <w:t>no i u skladu sa važećim propisima.</w:t>
      </w:r>
    </w:p>
    <w:p w:rsidR="003B2BCE" w:rsidRPr="00A37812" w:rsidRDefault="003B2BCE" w:rsidP="003B2BCE">
      <w:pPr>
        <w:pStyle w:val="BodyText"/>
        <w:rPr>
          <w:rFonts w:ascii="Garamond" w:hAnsi="Garamond"/>
          <w:spacing w:val="-6"/>
          <w:sz w:val="24"/>
          <w:szCs w:val="24"/>
          <w:lang w:val="sr-Latn-CS"/>
        </w:rPr>
      </w:pPr>
      <w:r w:rsidRPr="00A37812">
        <w:rPr>
          <w:rFonts w:ascii="Garamond" w:hAnsi="Garamond"/>
          <w:spacing w:val="0"/>
          <w:sz w:val="24"/>
          <w:szCs w:val="24"/>
          <w:lang w:val="sl-SI"/>
        </w:rPr>
        <w:tab/>
      </w:r>
    </w:p>
    <w:p w:rsidR="003B2BCE" w:rsidRPr="00A37812" w:rsidRDefault="003B2BCE" w:rsidP="003B2BCE">
      <w:pPr>
        <w:ind w:firstLine="720"/>
        <w:jc w:val="both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>Tokom izvještajnog perioda u matičnoj zgradi i područnim odjeljenjima je dva puta rađena dezinsekcija, dezinfekcija i deratizacija, u skladu sa zakonom.</w:t>
      </w:r>
    </w:p>
    <w:p w:rsidR="003B2BCE" w:rsidRPr="00A37812" w:rsidRDefault="003B2BCE" w:rsidP="003B2BCE">
      <w:pPr>
        <w:ind w:firstLine="720"/>
        <w:jc w:val="both"/>
        <w:rPr>
          <w:rFonts w:ascii="Garamond" w:hAnsi="Garamond"/>
          <w:sz w:val="24"/>
          <w:szCs w:val="24"/>
          <w:lang w:val="sl-SI"/>
        </w:rPr>
      </w:pPr>
    </w:p>
    <w:p w:rsidR="003B2BCE" w:rsidRDefault="003B2BCE" w:rsidP="003B2BCE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B2BCE" w:rsidRPr="00A37812" w:rsidRDefault="003B2BCE" w:rsidP="003B2BCE">
      <w:pPr>
        <w:pStyle w:val="Heading1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>VI - RAD SAVJETA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l-SI"/>
        </w:rPr>
      </w:pPr>
    </w:p>
    <w:p w:rsidR="003B2BCE" w:rsidRPr="00A37812" w:rsidRDefault="003B2BCE" w:rsidP="003B2BCE">
      <w:pPr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A37812">
        <w:rPr>
          <w:rFonts w:ascii="Garamond" w:hAnsi="Garamond"/>
          <w:spacing w:val="-6"/>
          <w:sz w:val="24"/>
          <w:szCs w:val="24"/>
          <w:lang w:val="sr-Latn-CS"/>
        </w:rPr>
        <w:tab/>
      </w:r>
      <w:r w:rsidRPr="00A51DCC">
        <w:rPr>
          <w:rFonts w:ascii="Garamond" w:hAnsi="Garamond"/>
          <w:spacing w:val="-6"/>
          <w:sz w:val="24"/>
          <w:szCs w:val="24"/>
          <w:lang w:val="sr-Latn-CS"/>
        </w:rPr>
        <w:t>Savjet Biblioteke je u toku 2022. godine održao 5 śednice</w:t>
      </w:r>
      <w:r w:rsidRPr="004C3720">
        <w:rPr>
          <w:rFonts w:ascii="Garamond" w:hAnsi="Garamond"/>
          <w:b/>
          <w:spacing w:val="-6"/>
          <w:sz w:val="24"/>
          <w:szCs w:val="24"/>
          <w:u w:val="single"/>
          <w:lang w:val="sr-Latn-CS"/>
        </w:rPr>
        <w:t xml:space="preserve"> </w:t>
      </w:r>
      <w:r w:rsidRPr="00A51DCC">
        <w:rPr>
          <w:rFonts w:ascii="Garamond" w:hAnsi="Garamond"/>
          <w:spacing w:val="-6"/>
          <w:sz w:val="24"/>
          <w:szCs w:val="24"/>
          <w:lang w:val="sr-Latn-CS"/>
        </w:rPr>
        <w:t>na</w:t>
      </w:r>
      <w:r w:rsidRPr="00A37812">
        <w:rPr>
          <w:rFonts w:ascii="Garamond" w:hAnsi="Garamond"/>
          <w:spacing w:val="-6"/>
          <w:sz w:val="24"/>
          <w:szCs w:val="24"/>
          <w:lang w:val="sr-Latn-CS"/>
        </w:rPr>
        <w:t xml:space="preserve"> kojima je, shodno svojim zadacima i obavezama, razmatrao pitanja od značaja za rad Biblioteke i u vezi sa njima donio odgovarajuće odluke i zaključke. </w:t>
      </w:r>
    </w:p>
    <w:p w:rsidR="003B2BCE" w:rsidRPr="00A37812" w:rsidRDefault="003B2BCE" w:rsidP="003B2BCE">
      <w:pPr>
        <w:jc w:val="both"/>
        <w:rPr>
          <w:rFonts w:ascii="Garamond" w:hAnsi="Garamond"/>
          <w:sz w:val="24"/>
          <w:szCs w:val="24"/>
          <w:lang w:val="sr-Latn-CS"/>
        </w:rPr>
      </w:pPr>
      <w:r w:rsidRPr="00A37812">
        <w:rPr>
          <w:rFonts w:ascii="Garamond" w:hAnsi="Garamond"/>
          <w:spacing w:val="-6"/>
          <w:sz w:val="24"/>
          <w:szCs w:val="24"/>
          <w:lang w:val="sr-Latn-CS"/>
        </w:rPr>
        <w:tab/>
      </w:r>
    </w:p>
    <w:p w:rsidR="003B2BCE" w:rsidRPr="00CC5303" w:rsidRDefault="003B2BCE" w:rsidP="003B2BCE">
      <w:pPr>
        <w:ind w:firstLine="720"/>
        <w:jc w:val="both"/>
        <w:rPr>
          <w:rFonts w:ascii="Garamond" w:hAnsi="Garamond"/>
          <w:sz w:val="24"/>
          <w:szCs w:val="24"/>
          <w:lang w:val="sl-SI"/>
        </w:rPr>
      </w:pPr>
      <w:r w:rsidRPr="00A37812">
        <w:rPr>
          <w:rFonts w:ascii="Garamond" w:hAnsi="Garamond"/>
          <w:sz w:val="24"/>
          <w:szCs w:val="24"/>
          <w:lang w:val="sl-SI"/>
        </w:rPr>
        <w:t>Aktivnost Savjeta u cjelini karakterisao je odgovoran odnos prema povjerenoj funkciji.</w:t>
      </w:r>
      <w:r w:rsidRPr="00A37812">
        <w:rPr>
          <w:rFonts w:ascii="Garamond" w:hAnsi="Garamond"/>
          <w:b/>
          <w:bCs/>
          <w:sz w:val="24"/>
          <w:szCs w:val="24"/>
          <w:lang w:val="sl-SI"/>
        </w:rPr>
        <w:br w:type="page"/>
      </w:r>
    </w:p>
    <w:p w:rsidR="003B2BCE" w:rsidRDefault="003B2BCE" w:rsidP="003B2BCE">
      <w:pPr>
        <w:jc w:val="both"/>
        <w:rPr>
          <w:rFonts w:ascii="Garamond" w:hAnsi="Garamond"/>
          <w:b/>
          <w:bCs/>
          <w:sz w:val="24"/>
          <w:szCs w:val="24"/>
          <w:lang w:val="sl-SI"/>
        </w:rPr>
      </w:pPr>
      <w:r>
        <w:rPr>
          <w:rFonts w:ascii="Garamond" w:hAnsi="Garamond"/>
          <w:b/>
          <w:bCs/>
          <w:sz w:val="24"/>
          <w:szCs w:val="24"/>
          <w:lang w:val="sl-SI"/>
        </w:rPr>
        <w:lastRenderedPageBreak/>
        <w:t>VII – FINANSIJSKI IZVJEŠTAJ</w:t>
      </w:r>
    </w:p>
    <w:p w:rsidR="003B2BCE" w:rsidRDefault="003B2BCE" w:rsidP="003B2BCE">
      <w:pPr>
        <w:jc w:val="both"/>
        <w:rPr>
          <w:rFonts w:ascii="Garamond" w:hAnsi="Garamond"/>
          <w:b/>
          <w:bCs/>
          <w:sz w:val="24"/>
          <w:szCs w:val="24"/>
          <w:lang w:val="sl-SI"/>
        </w:rPr>
      </w:pPr>
    </w:p>
    <w:tbl>
      <w:tblPr>
        <w:tblW w:w="11046" w:type="dxa"/>
        <w:tblInd w:w="-843" w:type="dxa"/>
        <w:tblLook w:val="04A0"/>
      </w:tblPr>
      <w:tblGrid>
        <w:gridCol w:w="1027"/>
        <w:gridCol w:w="1248"/>
        <w:gridCol w:w="4458"/>
        <w:gridCol w:w="1890"/>
        <w:gridCol w:w="1440"/>
        <w:gridCol w:w="983"/>
      </w:tblGrid>
      <w:tr w:rsidR="003B2BCE" w:rsidRPr="00FD735A" w:rsidTr="00E34958">
        <w:trPr>
          <w:trHeight w:val="315"/>
        </w:trPr>
        <w:tc>
          <w:tcPr>
            <w:tcW w:w="10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Org.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Klasa</w:t>
            </w:r>
            <w:proofErr w:type="spellEnd"/>
          </w:p>
        </w:tc>
        <w:tc>
          <w:tcPr>
            <w:tcW w:w="12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Eko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.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Šifra</w:t>
            </w:r>
            <w:proofErr w:type="spellEnd"/>
          </w:p>
        </w:tc>
        <w:tc>
          <w:tcPr>
            <w:tcW w:w="4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Opis</w:t>
            </w:r>
            <w:proofErr w:type="spellEnd"/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Plan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budžeta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Ostvareni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budžet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Izvršenje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</w:p>
        </w:tc>
      </w:tr>
      <w:tr w:rsidR="003B2BCE" w:rsidRPr="00FD735A" w:rsidTr="00E34958">
        <w:trPr>
          <w:trHeight w:val="45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BCE" w:rsidRPr="00FD735A" w:rsidRDefault="003B2BCE" w:rsidP="00E34958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18</w:t>
            </w:r>
          </w:p>
        </w:tc>
        <w:tc>
          <w:tcPr>
            <w:tcW w:w="57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BCE" w:rsidRPr="00FD735A" w:rsidRDefault="003B2BCE" w:rsidP="00E34958">
            <w:pPr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JU NB ,,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Radosav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Ljumović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>''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                  571.400,00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        558.656,57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97,77%</w:t>
            </w:r>
          </w:p>
        </w:tc>
      </w:tr>
      <w:tr w:rsidR="003B2BCE" w:rsidRPr="00FD735A" w:rsidTr="00E34958">
        <w:trPr>
          <w:trHeight w:val="300"/>
        </w:trPr>
        <w:tc>
          <w:tcPr>
            <w:tcW w:w="22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411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Bruto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zarade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i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doprinosi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na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teret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poslodavca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                           383.000,00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              377.792,13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98,64%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4111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NETO ZARADE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         292.500,00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287.904,77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98,43%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41110000000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NETO ZARADE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287.904,77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4112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POREZ NA ZARADE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            8.200,00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8.103,00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98,82%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41120000000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POREZ NA ZARADE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8.103,10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4113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DOPRINOSI NA TERET ZAPOSLENOG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           56.000,00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55.787,26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99,62%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41130000000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DOPRINOSI NA TERET ZAPOSLENOG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55.787,26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4114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DOPRINOSI NA TERET POSLODAVCA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         25.000,00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24.781,35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99,13%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41140000000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DOPRINOSI NA TERET POSLODAVCA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24.781,35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4115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OPSTINSKI PRIREZ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          1.300,00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1.215,65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93,51%</w:t>
            </w:r>
          </w:p>
        </w:tc>
      </w:tr>
      <w:tr w:rsidR="003B2BCE" w:rsidRPr="00FD735A" w:rsidTr="00E34958">
        <w:trPr>
          <w:trHeight w:val="315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41150000000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OPSTINSKI PRIREZ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1.215,65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22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412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OSTALA LICNA PRIMANJA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28.200,00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25.690,90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91,10%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4123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NAKNADA ZA PREVOZ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17.600,00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16.933,80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96,21%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41230000000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NAKNADA ZA PREVOZ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16.933,80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4127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OSTALE NAKNADE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10.600,00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8.757,10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82,61%</w:t>
            </w:r>
          </w:p>
        </w:tc>
      </w:tr>
      <w:tr w:rsidR="003B2BCE" w:rsidRPr="00FD735A" w:rsidTr="00E34958">
        <w:trPr>
          <w:trHeight w:val="315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41270000000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upravni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odbor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i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savjeti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8.757,10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22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413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RASHODI ZA MATERIJAL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8.700,00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7.647,34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87,90%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4131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ADMINISTRATIVNI MATERIJAL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4.200,00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3.963,33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94,37%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41310000001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Kancelarijski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materijal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1.075,56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41310000003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Sredstva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higijene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2.834,53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41310000008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Ostali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administrativni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materijal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        53,24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4133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MATERIJAL ZA POSEBNE NAMJENE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2.000,00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1.841,65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92,08%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41330000001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Publikacije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,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casopisi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,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sluzbeni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listovi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1.811,65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41330000008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Materijal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za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javni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red i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bezbjednost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        30,00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4134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RASHODI ZA ENERGIJU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2.500,00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1.842,36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73,69%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41340000000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Rashodi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za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energiju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478,78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15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41340000001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Rashodi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za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energiju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-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struja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1.363,58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22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414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Rashodi</w:t>
            </w:r>
            <w:proofErr w:type="spellEnd"/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za </w:t>
            </w:r>
            <w:proofErr w:type="spellStart"/>
            <w:r w:rsidRPr="00FD735A">
              <w:rPr>
                <w:rFonts w:ascii="Garamond" w:hAnsi="Garamond" w:cs="Calibri"/>
                <w:b/>
                <w:bCs/>
                <w:color w:val="000000"/>
              </w:rPr>
              <w:t>usluge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                           46.600,00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                44.954,11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96,47%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4141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SLUZBENA PUTOVANJA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               </w:t>
            </w:r>
            <w:r w:rsidRPr="00FD735A">
              <w:rPr>
                <w:rFonts w:ascii="Garamond" w:hAnsi="Garamond" w:cs="Calibri"/>
                <w:color w:val="000000"/>
              </w:rPr>
              <w:lastRenderedPageBreak/>
              <w:t xml:space="preserve">1.500,00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lastRenderedPageBreak/>
              <w:t xml:space="preserve">                     </w:t>
            </w:r>
            <w:r w:rsidRPr="00FD735A">
              <w:rPr>
                <w:rFonts w:ascii="Garamond" w:hAnsi="Garamond" w:cs="Calibri"/>
                <w:i/>
                <w:iCs/>
                <w:color w:val="000000"/>
              </w:rPr>
              <w:lastRenderedPageBreak/>
              <w:t xml:space="preserve">1.385,07 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lastRenderedPageBreak/>
              <w:t>92,34%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lastRenderedPageBreak/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41411000000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SLUŽBENA PUTOVANJA U ZEMLJI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      309,50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41411000032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LJILJANA ĆUKOVIĆ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        92,00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41411000125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NEBOJŠA RASPOPOVIĆ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46,00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41411000231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MILOŠ BULATOVIĆ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        18,00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41412000090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SANJA VOJINOVIĆ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     416,50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41412000126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VESNA ASANOVIĆ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     238,97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41412000209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JADRANKA GAZIVODA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264,10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4143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KOMUNIKACIONE USLUGE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2.800,00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2.655,17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94,83%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41430000001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Telefonske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usluge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2.218,67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41432000000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Postanske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usluge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97,60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41434000000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Internet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   338,90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4148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USLUGE STRUCNOG USAVRSAVANJA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500,00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490,20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98,04%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41480000001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Usluge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strucnog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usavrsavanja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490,20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4149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OSTALE USLUGE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41.800,00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40.423,67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96,71%</w:t>
            </w:r>
          </w:p>
        </w:tc>
      </w:tr>
      <w:tr w:rsidR="003B2BCE" w:rsidRPr="00FD735A" w:rsidTr="00E34958">
        <w:trPr>
          <w:trHeight w:val="6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41490000010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Usluge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prevodjenja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,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stampanja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,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umnozavanja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i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medijske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usluige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17.989,78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41490000016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Clanarina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za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Cobbis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program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268,00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41490000020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Program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dezinsekcije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i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deratizacije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4.876,59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41490000025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Povezivanje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stampe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i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stampanje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clanskih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karata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1.442,72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41490000037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Usluge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prevoza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za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programske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aktivnosti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     766,79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41490000038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Usluge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smjestaja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za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programske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aktivnosti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2.737,40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41490000039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Usluge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koktela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>/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keteringa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za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programske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aktivnosti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2.165,22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41490000050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Ostale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ugovorene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usluge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29,04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15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41490000089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Aktivnosti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Podgoričke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knjižare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                  10.148,13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22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419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OSTALI IZDACI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                                   82.900,00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 xml:space="preserve">80.582,09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b/>
                <w:bCs/>
                <w:color w:val="000000"/>
              </w:rPr>
            </w:pPr>
            <w:r w:rsidRPr="00FD735A">
              <w:rPr>
                <w:rFonts w:ascii="Garamond" w:hAnsi="Garamond" w:cs="Calibri"/>
                <w:b/>
                <w:bCs/>
                <w:color w:val="000000"/>
              </w:rPr>
              <w:t>97,20%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4191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IZDACI PO OSNOVU ISPLATE UGOVORA O DJELU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58.900,00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58.629,87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99,54%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41910000001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Izdaci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po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osnovu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isplate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ugovora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o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djelu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56.435,93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41910000006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DONACIJE -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Izdaci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po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osnovu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isplate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ugovora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o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djelu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2.193,94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4193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IZRADA I ODRZAVANJE SOFTVERA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13.500,00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11.703,60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86,69%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41930000004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Izrada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web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sajta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1.104,10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41930000016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Digitalizacija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sadrzaja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biblioteke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9.499,50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  <w:tr w:rsidR="003B2BCE" w:rsidRPr="00FD735A" w:rsidTr="00E34958">
        <w:trPr>
          <w:trHeight w:val="300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41930000037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Virtuelna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setnja</w:t>
            </w:r>
            <w:proofErr w:type="spellEnd"/>
            <w:r w:rsidRPr="00FD735A">
              <w:rPr>
                <w:rFonts w:ascii="Garamond" w:hAnsi="Garamond" w:cs="Calibri"/>
                <w:i/>
                <w:iCs/>
                <w:color w:val="000000"/>
              </w:rPr>
              <w:t xml:space="preserve"> - </w:t>
            </w:r>
            <w:proofErr w:type="spellStart"/>
            <w:r w:rsidRPr="00FD735A">
              <w:rPr>
                <w:rFonts w:ascii="Garamond" w:hAnsi="Garamond" w:cs="Calibri"/>
                <w:i/>
                <w:iCs/>
                <w:color w:val="000000"/>
              </w:rPr>
              <w:t>sajt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jc w:val="right"/>
              <w:rPr>
                <w:rFonts w:ascii="Garamond" w:hAnsi="Garamond" w:cs="Calibri"/>
                <w:i/>
                <w:iCs/>
                <w:color w:val="000000"/>
              </w:rPr>
            </w:pPr>
            <w:r w:rsidRPr="00FD735A">
              <w:rPr>
                <w:rFonts w:ascii="Garamond" w:hAnsi="Garamond" w:cs="Calibri"/>
                <w:i/>
                <w:i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 xml:space="preserve">                     1.100,00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BCE" w:rsidRPr="00FD735A" w:rsidRDefault="003B2BCE" w:rsidP="00E34958">
            <w:pPr>
              <w:rPr>
                <w:rFonts w:ascii="Garamond" w:hAnsi="Garamond" w:cs="Calibri"/>
                <w:color w:val="000000"/>
              </w:rPr>
            </w:pPr>
            <w:r w:rsidRPr="00FD735A">
              <w:rPr>
                <w:rFonts w:ascii="Garamond" w:hAnsi="Garamond" w:cs="Calibri"/>
                <w:color w:val="000000"/>
              </w:rPr>
              <w:t> </w:t>
            </w:r>
          </w:p>
        </w:tc>
      </w:tr>
    </w:tbl>
    <w:p w:rsidR="003B2BCE" w:rsidRDefault="003B2BCE" w:rsidP="003B2BCE">
      <w:pPr>
        <w:widowControl/>
        <w:autoSpaceDE/>
        <w:autoSpaceDN/>
        <w:jc w:val="center"/>
        <w:rPr>
          <w:rFonts w:ascii="Garamond" w:hAnsi="Garamond"/>
          <w:sz w:val="24"/>
          <w:szCs w:val="24"/>
        </w:rPr>
      </w:pPr>
    </w:p>
    <w:p w:rsidR="003B2BCE" w:rsidRDefault="003B2BCE" w:rsidP="003B2BCE">
      <w:pPr>
        <w:widowControl/>
        <w:autoSpaceDE/>
        <w:autoSpaceDN/>
        <w:jc w:val="center"/>
        <w:rPr>
          <w:rFonts w:ascii="Garamond" w:hAnsi="Garamond"/>
          <w:sz w:val="24"/>
          <w:szCs w:val="24"/>
        </w:rPr>
      </w:pPr>
    </w:p>
    <w:p w:rsidR="003B2BCE" w:rsidRPr="00FD735A" w:rsidRDefault="003B2BCE" w:rsidP="003B2BCE">
      <w:pPr>
        <w:widowControl/>
        <w:autoSpaceDE/>
        <w:autoSpaceDN/>
        <w:jc w:val="center"/>
        <w:rPr>
          <w:rFonts w:ascii="Garamond" w:hAnsi="Garamond"/>
          <w:sz w:val="24"/>
          <w:szCs w:val="24"/>
        </w:rPr>
      </w:pPr>
    </w:p>
    <w:p w:rsidR="003B2BCE" w:rsidRPr="00FD735A" w:rsidRDefault="003B2BCE" w:rsidP="003B2BCE">
      <w:pPr>
        <w:widowControl/>
        <w:autoSpaceDE/>
        <w:autoSpaceDN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943600" cy="769377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CE" w:rsidRPr="00FD735A" w:rsidRDefault="003B2BCE" w:rsidP="003B2BCE">
      <w:pPr>
        <w:widowControl/>
        <w:autoSpaceDE/>
        <w:autoSpaceDN/>
        <w:rPr>
          <w:rFonts w:ascii="Garamond" w:hAnsi="Garamond"/>
          <w:sz w:val="24"/>
          <w:szCs w:val="24"/>
        </w:rPr>
      </w:pPr>
    </w:p>
    <w:p w:rsidR="003B2BCE" w:rsidRPr="00FD735A" w:rsidRDefault="003B2BCE" w:rsidP="003B2BCE">
      <w:pPr>
        <w:widowControl/>
        <w:autoSpaceDE/>
        <w:autoSpaceDN/>
        <w:jc w:val="center"/>
        <w:rPr>
          <w:rFonts w:ascii="Garamond" w:hAnsi="Garamond"/>
          <w:sz w:val="24"/>
          <w:szCs w:val="24"/>
        </w:rPr>
      </w:pPr>
    </w:p>
    <w:p w:rsidR="003B2BCE" w:rsidRPr="00FD735A" w:rsidRDefault="003B2BCE" w:rsidP="003B2BCE">
      <w:pPr>
        <w:widowControl/>
        <w:autoSpaceDE/>
        <w:autoSpaceDN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CE" w:rsidRPr="00FD735A" w:rsidRDefault="003B2BCE" w:rsidP="003B2BCE">
      <w:pPr>
        <w:widowControl/>
        <w:autoSpaceDE/>
        <w:autoSpaceDN/>
        <w:jc w:val="center"/>
        <w:rPr>
          <w:rFonts w:ascii="Garamond" w:hAnsi="Garamond"/>
          <w:sz w:val="24"/>
          <w:szCs w:val="24"/>
        </w:rPr>
      </w:pPr>
    </w:p>
    <w:p w:rsidR="009E4E2D" w:rsidRDefault="009E4E2D"/>
    <w:sectPr w:rsidR="009E4E2D" w:rsidSect="00AE1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utch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8447E"/>
    <w:multiLevelType w:val="hybridMultilevel"/>
    <w:tmpl w:val="A7725C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2BCE"/>
    <w:rsid w:val="002413D7"/>
    <w:rsid w:val="003B2BCE"/>
    <w:rsid w:val="009E4E2D"/>
    <w:rsid w:val="00D93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B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B2BCE"/>
    <w:pPr>
      <w:keepNext/>
      <w:jc w:val="both"/>
      <w:outlineLvl w:val="0"/>
    </w:pPr>
    <w:rPr>
      <w:rFonts w:ascii="Dutch" w:hAnsi="Dutch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B2BCE"/>
    <w:pPr>
      <w:keepNext/>
      <w:jc w:val="center"/>
      <w:outlineLvl w:val="2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B2BCE"/>
    <w:rPr>
      <w:rFonts w:ascii="Dutch" w:eastAsia="Times New Roman" w:hAnsi="Dutch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3B2BCE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BodyText">
    <w:name w:val="Body Text"/>
    <w:basedOn w:val="Normal"/>
    <w:link w:val="BodyTextChar"/>
    <w:rsid w:val="003B2BCE"/>
    <w:pPr>
      <w:jc w:val="both"/>
    </w:pPr>
    <w:rPr>
      <w:rFonts w:ascii="Dutch" w:hAnsi="Dutch"/>
      <w:spacing w:val="-5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3B2BCE"/>
    <w:rPr>
      <w:rFonts w:ascii="Dutch" w:eastAsia="Times New Roman" w:hAnsi="Dutch" w:cs="Times New Roman"/>
      <w:spacing w:val="-5"/>
      <w:sz w:val="26"/>
      <w:szCs w:val="26"/>
    </w:rPr>
  </w:style>
  <w:style w:type="paragraph" w:styleId="ListParagraph">
    <w:name w:val="List Paragraph"/>
    <w:basedOn w:val="Normal"/>
    <w:uiPriority w:val="34"/>
    <w:qFormat/>
    <w:rsid w:val="003B2B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B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B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2520</Words>
  <Characters>14368</Characters>
  <Application>Microsoft Office Word</Application>
  <DocSecurity>0</DocSecurity>
  <Lines>119</Lines>
  <Paragraphs>33</Paragraphs>
  <ScaleCrop>false</ScaleCrop>
  <Company/>
  <LinksUpToDate>false</LinksUpToDate>
  <CharactersWithSpaces>16855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sanja.vojinovic</dc:creator>
  <cp:lastModifiedBy>sanja.vojinovic</cp:lastModifiedBy>
  <cp:revision>4</cp:revision>
  <cp:lastPrinted>2023-06-12T09:02:00Z</cp:lastPrinted>
  <dcterms:created xsi:type="dcterms:W3CDTF">2023-04-20T10:26:00Z</dcterms:created>
  <dcterms:modified xsi:type="dcterms:W3CDTF">2023-06-12T09:13:00Z</dcterms:modified>
</cp:coreProperties>
</file>